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07" w:rsidRPr="009C3BE6" w:rsidRDefault="00E20607" w:rsidP="00E20607">
      <w:pPr>
        <w:ind w:right="-23" w:firstLine="567"/>
        <w:jc w:val="center"/>
        <w:outlineLvl w:val="0"/>
        <w:rPr>
          <w:b/>
          <w:sz w:val="22"/>
          <w:szCs w:val="22"/>
        </w:rPr>
      </w:pPr>
      <w:r w:rsidRPr="009C3BE6">
        <w:rPr>
          <w:b/>
          <w:sz w:val="22"/>
          <w:szCs w:val="22"/>
        </w:rPr>
        <w:t>Агентский договор №</w:t>
      </w:r>
      <w:r>
        <w:rPr>
          <w:b/>
          <w:sz w:val="22"/>
          <w:szCs w:val="22"/>
        </w:rPr>
        <w:t xml:space="preserve">  </w:t>
      </w:r>
    </w:p>
    <w:p w:rsidR="00E20607" w:rsidRPr="009C3BE6" w:rsidRDefault="00E20607" w:rsidP="00E20607">
      <w:pPr>
        <w:ind w:right="-23" w:firstLine="567"/>
        <w:jc w:val="right"/>
        <w:rPr>
          <w:sz w:val="22"/>
          <w:szCs w:val="22"/>
        </w:rPr>
      </w:pPr>
      <w:r>
        <w:rPr>
          <w:sz w:val="22"/>
          <w:szCs w:val="22"/>
        </w:rPr>
        <w:t>«__</w:t>
      </w:r>
      <w:r w:rsidRPr="009C3BE6">
        <w:rPr>
          <w:sz w:val="22"/>
          <w:szCs w:val="22"/>
        </w:rPr>
        <w:t>»</w:t>
      </w:r>
      <w:r>
        <w:rPr>
          <w:sz w:val="22"/>
          <w:szCs w:val="22"/>
        </w:rPr>
        <w:t xml:space="preserve"> _________  </w:t>
      </w:r>
      <w:r w:rsidRPr="009C3BE6">
        <w:rPr>
          <w:sz w:val="22"/>
          <w:szCs w:val="22"/>
        </w:rPr>
        <w:t>20</w:t>
      </w:r>
      <w:r w:rsidR="005F164D">
        <w:rPr>
          <w:sz w:val="22"/>
          <w:szCs w:val="22"/>
        </w:rPr>
        <w:t>17</w:t>
      </w:r>
      <w:bookmarkStart w:id="0" w:name="_GoBack"/>
      <w:bookmarkEnd w:id="0"/>
      <w:r w:rsidRPr="009C3BE6">
        <w:rPr>
          <w:sz w:val="22"/>
          <w:szCs w:val="22"/>
        </w:rPr>
        <w:t>г.</w:t>
      </w:r>
    </w:p>
    <w:p w:rsidR="00E20607" w:rsidRPr="009C3BE6" w:rsidRDefault="00E20607" w:rsidP="00E20607">
      <w:pPr>
        <w:ind w:right="-23" w:firstLine="567"/>
        <w:jc w:val="both"/>
        <w:rPr>
          <w:sz w:val="22"/>
          <w:szCs w:val="22"/>
        </w:rPr>
      </w:pPr>
    </w:p>
    <w:p w:rsidR="00E20607" w:rsidRPr="009C3BE6" w:rsidRDefault="00E20607" w:rsidP="00E20607">
      <w:pPr>
        <w:rPr>
          <w:sz w:val="22"/>
          <w:szCs w:val="22"/>
        </w:rPr>
      </w:pPr>
      <w:r>
        <w:rPr>
          <w:b/>
          <w:sz w:val="22"/>
          <w:szCs w:val="22"/>
        </w:rPr>
        <w:t xml:space="preserve">Индивидуальный предприниматель </w:t>
      </w:r>
      <w:proofErr w:type="spellStart"/>
      <w:r>
        <w:rPr>
          <w:b/>
          <w:sz w:val="22"/>
          <w:szCs w:val="22"/>
        </w:rPr>
        <w:t>Гонохов</w:t>
      </w:r>
      <w:proofErr w:type="spellEnd"/>
      <w:r>
        <w:rPr>
          <w:b/>
          <w:sz w:val="22"/>
          <w:szCs w:val="22"/>
        </w:rPr>
        <w:t xml:space="preserve">  Александр Федорович</w:t>
      </w:r>
      <w:r w:rsidRPr="009C3BE6">
        <w:rPr>
          <w:b/>
          <w:sz w:val="22"/>
          <w:szCs w:val="22"/>
        </w:rPr>
        <w:t>,</w:t>
      </w:r>
      <w:r w:rsidRPr="009C3BE6">
        <w:rPr>
          <w:sz w:val="22"/>
          <w:szCs w:val="22"/>
        </w:rPr>
        <w:t xml:space="preserve"> именуемое в дальнейшем «</w:t>
      </w:r>
      <w:r w:rsidRPr="009C3BE6">
        <w:rPr>
          <w:b/>
          <w:sz w:val="22"/>
          <w:szCs w:val="22"/>
        </w:rPr>
        <w:t>Принципал»</w:t>
      </w:r>
      <w:r w:rsidRPr="009C3BE6">
        <w:rPr>
          <w:sz w:val="22"/>
          <w:szCs w:val="22"/>
        </w:rPr>
        <w:t xml:space="preserve">, в лице </w:t>
      </w:r>
      <w:proofErr w:type="spellStart"/>
      <w:r>
        <w:rPr>
          <w:sz w:val="22"/>
          <w:szCs w:val="22"/>
        </w:rPr>
        <w:t>Гонохова</w:t>
      </w:r>
      <w:proofErr w:type="spellEnd"/>
      <w:r>
        <w:rPr>
          <w:sz w:val="22"/>
          <w:szCs w:val="22"/>
        </w:rPr>
        <w:t>. А.Ф.</w:t>
      </w:r>
      <w:r w:rsidRPr="009C3BE6">
        <w:rPr>
          <w:sz w:val="22"/>
          <w:szCs w:val="22"/>
        </w:rPr>
        <w:t>,</w:t>
      </w:r>
      <w:r>
        <w:rPr>
          <w:sz w:val="22"/>
          <w:szCs w:val="22"/>
        </w:rPr>
        <w:t xml:space="preserve"> </w:t>
      </w:r>
      <w:r w:rsidRPr="009C3BE6">
        <w:rPr>
          <w:sz w:val="22"/>
          <w:szCs w:val="22"/>
        </w:rPr>
        <w:t xml:space="preserve">действующего на основании </w:t>
      </w:r>
      <w:r>
        <w:rPr>
          <w:sz w:val="22"/>
          <w:szCs w:val="22"/>
        </w:rPr>
        <w:t>Свидетельства,</w:t>
      </w:r>
      <w:r w:rsidRPr="009C3BE6">
        <w:rPr>
          <w:sz w:val="22"/>
          <w:szCs w:val="22"/>
        </w:rPr>
        <w:t xml:space="preserve"> с одной стороны,</w:t>
      </w:r>
      <w:r>
        <w:rPr>
          <w:sz w:val="22"/>
          <w:szCs w:val="22"/>
        </w:rPr>
        <w:t xml:space="preserve"> и_______________</w:t>
      </w:r>
      <w:r w:rsidRPr="009C3BE6">
        <w:rPr>
          <w:sz w:val="22"/>
          <w:szCs w:val="22"/>
        </w:rPr>
        <w:t xml:space="preserve"> именуемое</w:t>
      </w:r>
      <w:r>
        <w:rPr>
          <w:sz w:val="22"/>
          <w:szCs w:val="22"/>
        </w:rPr>
        <w:t xml:space="preserve"> (</w:t>
      </w:r>
      <w:proofErr w:type="spellStart"/>
      <w:r>
        <w:rPr>
          <w:sz w:val="22"/>
          <w:szCs w:val="22"/>
        </w:rPr>
        <w:t>ый</w:t>
      </w:r>
      <w:proofErr w:type="spellEnd"/>
      <w:r>
        <w:rPr>
          <w:sz w:val="22"/>
          <w:szCs w:val="22"/>
        </w:rPr>
        <w:t>)</w:t>
      </w:r>
      <w:r w:rsidRPr="009C3BE6">
        <w:rPr>
          <w:sz w:val="22"/>
          <w:szCs w:val="22"/>
        </w:rPr>
        <w:t xml:space="preserve"> в дальнейшем </w:t>
      </w:r>
      <w:r w:rsidRPr="009C3BE6">
        <w:rPr>
          <w:b/>
          <w:sz w:val="22"/>
          <w:szCs w:val="22"/>
        </w:rPr>
        <w:t>«Агент»</w:t>
      </w:r>
      <w:r w:rsidRPr="009C3BE6">
        <w:rPr>
          <w:sz w:val="22"/>
          <w:szCs w:val="22"/>
        </w:rPr>
        <w:t>, в лице</w:t>
      </w:r>
      <w:r>
        <w:rPr>
          <w:sz w:val="22"/>
          <w:szCs w:val="22"/>
        </w:rPr>
        <w:t xml:space="preserve"> ________________________________________</w:t>
      </w:r>
      <w:proofErr w:type="gramStart"/>
      <w:r w:rsidRPr="009C3BE6">
        <w:rPr>
          <w:sz w:val="22"/>
          <w:szCs w:val="22"/>
        </w:rPr>
        <w:t xml:space="preserve"> </w:t>
      </w:r>
      <w:r>
        <w:rPr>
          <w:sz w:val="22"/>
          <w:szCs w:val="22"/>
        </w:rPr>
        <w:t>,</w:t>
      </w:r>
      <w:proofErr w:type="gramEnd"/>
      <w:r>
        <w:rPr>
          <w:sz w:val="22"/>
          <w:szCs w:val="22"/>
        </w:rPr>
        <w:t xml:space="preserve"> </w:t>
      </w:r>
      <w:r w:rsidRPr="009C3BE6">
        <w:rPr>
          <w:sz w:val="22"/>
          <w:szCs w:val="22"/>
        </w:rPr>
        <w:t>действующе</w:t>
      </w:r>
      <w:r>
        <w:rPr>
          <w:sz w:val="22"/>
          <w:szCs w:val="22"/>
        </w:rPr>
        <w:t>й</w:t>
      </w:r>
      <w:r w:rsidRPr="009C3BE6">
        <w:rPr>
          <w:sz w:val="22"/>
          <w:szCs w:val="22"/>
        </w:rPr>
        <w:t xml:space="preserve"> на основании </w:t>
      </w:r>
      <w:r>
        <w:rPr>
          <w:sz w:val="22"/>
          <w:szCs w:val="22"/>
        </w:rPr>
        <w:t>___________</w:t>
      </w:r>
      <w:r w:rsidRPr="009C3BE6">
        <w:rPr>
          <w:sz w:val="22"/>
          <w:szCs w:val="22"/>
        </w:rPr>
        <w:t xml:space="preserve"> с другой стороны, заключили настоящий договор о нижеследующем:</w:t>
      </w:r>
    </w:p>
    <w:p w:rsidR="00E20607" w:rsidRPr="009C3BE6" w:rsidRDefault="00E20607" w:rsidP="00E20607">
      <w:pPr>
        <w:ind w:right="-23" w:firstLine="567"/>
        <w:jc w:val="both"/>
        <w:rPr>
          <w:sz w:val="22"/>
          <w:szCs w:val="22"/>
        </w:rPr>
      </w:pPr>
    </w:p>
    <w:p w:rsidR="00E20607" w:rsidRPr="009C3BE6" w:rsidRDefault="00E20607" w:rsidP="00E20607">
      <w:pPr>
        <w:numPr>
          <w:ilvl w:val="0"/>
          <w:numId w:val="1"/>
        </w:numPr>
        <w:ind w:left="0" w:right="-23" w:firstLine="567"/>
        <w:jc w:val="center"/>
        <w:rPr>
          <w:b/>
          <w:sz w:val="22"/>
          <w:szCs w:val="22"/>
        </w:rPr>
      </w:pPr>
      <w:r w:rsidRPr="009C3BE6">
        <w:rPr>
          <w:b/>
          <w:sz w:val="22"/>
          <w:szCs w:val="22"/>
        </w:rPr>
        <w:t>ПРЕДМЕТ ДОГОВОРА</w:t>
      </w:r>
    </w:p>
    <w:p w:rsidR="00E20607" w:rsidRPr="009C3BE6" w:rsidRDefault="00E20607" w:rsidP="00E20607">
      <w:pPr>
        <w:ind w:right="-23" w:firstLine="567"/>
        <w:jc w:val="both"/>
        <w:rPr>
          <w:b/>
          <w:sz w:val="22"/>
          <w:szCs w:val="22"/>
        </w:rPr>
      </w:pPr>
    </w:p>
    <w:p w:rsidR="00E20607" w:rsidRPr="009C3BE6" w:rsidRDefault="00E20607" w:rsidP="00E20607">
      <w:pPr>
        <w:numPr>
          <w:ilvl w:val="1"/>
          <w:numId w:val="1"/>
        </w:numPr>
        <w:tabs>
          <w:tab w:val="num" w:pos="0"/>
        </w:tabs>
        <w:ind w:right="-23" w:firstLine="567"/>
        <w:jc w:val="both"/>
        <w:rPr>
          <w:sz w:val="22"/>
          <w:szCs w:val="22"/>
        </w:rPr>
      </w:pPr>
      <w:r w:rsidRPr="009C3BE6">
        <w:rPr>
          <w:sz w:val="22"/>
          <w:szCs w:val="22"/>
        </w:rPr>
        <w:t>1.1. По настоящему договору Агент обязуется по поручению Принципала совершать от своего имени, но за счет Принципала</w:t>
      </w:r>
      <w:r w:rsidRPr="009C3BE6">
        <w:rPr>
          <w:color w:val="000000"/>
          <w:sz w:val="22"/>
          <w:szCs w:val="22"/>
        </w:rPr>
        <w:t xml:space="preserve"> продажу номеров </w:t>
      </w:r>
      <w:r>
        <w:rPr>
          <w:color w:val="000000"/>
          <w:sz w:val="22"/>
          <w:szCs w:val="22"/>
        </w:rPr>
        <w:t xml:space="preserve">для проживания </w:t>
      </w:r>
      <w:r w:rsidRPr="009C3BE6">
        <w:rPr>
          <w:color w:val="000000"/>
          <w:sz w:val="22"/>
          <w:szCs w:val="22"/>
        </w:rPr>
        <w:t xml:space="preserve">и услуг (далее «гостиничный продукт») </w:t>
      </w:r>
      <w:r>
        <w:rPr>
          <w:color w:val="000000"/>
          <w:sz w:val="22"/>
          <w:szCs w:val="22"/>
        </w:rPr>
        <w:t>Загородный клуб «Пески</w:t>
      </w:r>
      <w:proofErr w:type="gramStart"/>
      <w:r>
        <w:rPr>
          <w:color w:val="000000"/>
          <w:sz w:val="22"/>
          <w:szCs w:val="22"/>
        </w:rPr>
        <w:t>»(</w:t>
      </w:r>
      <w:proofErr w:type="gramEnd"/>
      <w:r>
        <w:rPr>
          <w:color w:val="000000"/>
          <w:sz w:val="22"/>
          <w:szCs w:val="22"/>
        </w:rPr>
        <w:t xml:space="preserve">база отдыха «Пески»)  </w:t>
      </w:r>
      <w:r w:rsidRPr="009C3BE6">
        <w:rPr>
          <w:color w:val="000000"/>
          <w:sz w:val="22"/>
          <w:szCs w:val="22"/>
        </w:rPr>
        <w:t>расположенного по адресу:</w:t>
      </w:r>
      <w:r>
        <w:rPr>
          <w:color w:val="000000"/>
          <w:sz w:val="22"/>
          <w:szCs w:val="22"/>
        </w:rPr>
        <w:t xml:space="preserve"> г. Екатеринбург ул. Поселок Пески д.13</w:t>
      </w:r>
    </w:p>
    <w:p w:rsidR="00E20607" w:rsidRPr="009C3BE6" w:rsidRDefault="00E20607" w:rsidP="00E20607">
      <w:pPr>
        <w:numPr>
          <w:ilvl w:val="1"/>
          <w:numId w:val="1"/>
        </w:numPr>
        <w:tabs>
          <w:tab w:val="num" w:pos="0"/>
        </w:tabs>
        <w:ind w:right="-23" w:firstLine="567"/>
        <w:jc w:val="both"/>
        <w:rPr>
          <w:sz w:val="22"/>
          <w:szCs w:val="22"/>
        </w:rPr>
      </w:pPr>
      <w:r w:rsidRPr="009C3BE6">
        <w:rPr>
          <w:sz w:val="22"/>
          <w:szCs w:val="22"/>
        </w:rPr>
        <w:t>1.2. За выполнение указанных в п. 1.1. действий Принципал обязуется выплачивать Агенту вознаграждение в размере и в сроки, указанные в Договоре.</w:t>
      </w:r>
    </w:p>
    <w:p w:rsidR="00E20607" w:rsidRPr="009C3BE6" w:rsidRDefault="00E20607" w:rsidP="00E20607">
      <w:pPr>
        <w:ind w:right="-23" w:firstLine="567"/>
        <w:jc w:val="both"/>
        <w:rPr>
          <w:sz w:val="22"/>
          <w:szCs w:val="22"/>
        </w:rPr>
      </w:pPr>
    </w:p>
    <w:p w:rsidR="00E20607" w:rsidRPr="009C3BE6" w:rsidRDefault="00E20607" w:rsidP="00E20607">
      <w:pPr>
        <w:ind w:right="-23" w:firstLine="567"/>
        <w:jc w:val="center"/>
        <w:rPr>
          <w:b/>
          <w:sz w:val="22"/>
          <w:szCs w:val="22"/>
        </w:rPr>
      </w:pPr>
      <w:r w:rsidRPr="009C3BE6">
        <w:rPr>
          <w:b/>
          <w:sz w:val="22"/>
          <w:szCs w:val="22"/>
        </w:rPr>
        <w:t>2. ПРАВА И ОБЯЗАННОСТИ СТОРОН</w:t>
      </w:r>
    </w:p>
    <w:p w:rsidR="00E20607" w:rsidRPr="009C3BE6" w:rsidRDefault="00E20607" w:rsidP="00E20607">
      <w:pPr>
        <w:ind w:right="-23" w:firstLine="567"/>
        <w:jc w:val="both"/>
        <w:rPr>
          <w:b/>
          <w:sz w:val="22"/>
          <w:szCs w:val="22"/>
        </w:rPr>
      </w:pPr>
    </w:p>
    <w:p w:rsidR="00E20607" w:rsidRPr="009C3BE6" w:rsidRDefault="00E20607" w:rsidP="00E20607">
      <w:pPr>
        <w:ind w:right="-23" w:firstLine="567"/>
        <w:jc w:val="both"/>
        <w:rPr>
          <w:b/>
          <w:sz w:val="22"/>
          <w:szCs w:val="22"/>
        </w:rPr>
      </w:pPr>
      <w:r w:rsidRPr="009C3BE6">
        <w:rPr>
          <w:b/>
          <w:sz w:val="22"/>
          <w:szCs w:val="22"/>
        </w:rPr>
        <w:t>2.1. Принципал обязуется:</w:t>
      </w:r>
    </w:p>
    <w:p w:rsidR="00E20607" w:rsidRPr="009C3BE6" w:rsidRDefault="00E20607" w:rsidP="00E20607">
      <w:pPr>
        <w:ind w:right="-23" w:firstLine="567"/>
        <w:jc w:val="both"/>
        <w:rPr>
          <w:sz w:val="22"/>
          <w:szCs w:val="22"/>
        </w:rPr>
      </w:pPr>
      <w:r w:rsidRPr="009C3BE6">
        <w:rPr>
          <w:sz w:val="22"/>
          <w:szCs w:val="22"/>
        </w:rPr>
        <w:t>2.1.1</w:t>
      </w:r>
      <w:proofErr w:type="gramStart"/>
      <w:r w:rsidRPr="009C3BE6">
        <w:rPr>
          <w:sz w:val="22"/>
          <w:szCs w:val="22"/>
        </w:rPr>
        <w:t xml:space="preserve"> О</w:t>
      </w:r>
      <w:proofErr w:type="gramEnd"/>
      <w:r w:rsidRPr="009C3BE6">
        <w:rPr>
          <w:sz w:val="22"/>
          <w:szCs w:val="22"/>
        </w:rPr>
        <w:t>беспечивать Агента информационными, рекламными, технологическими и другими материалами, необходимыми для продвижения и реализации гостиничного продукта;</w:t>
      </w:r>
    </w:p>
    <w:p w:rsidR="00E20607" w:rsidRPr="009C3BE6" w:rsidRDefault="00E20607" w:rsidP="00E20607">
      <w:pPr>
        <w:ind w:right="-23" w:firstLine="567"/>
        <w:jc w:val="both"/>
        <w:rPr>
          <w:sz w:val="22"/>
          <w:szCs w:val="22"/>
        </w:rPr>
      </w:pPr>
      <w:r w:rsidRPr="009C3BE6">
        <w:rPr>
          <w:color w:val="000000"/>
          <w:sz w:val="22"/>
          <w:szCs w:val="22"/>
        </w:rPr>
        <w:t>2.1.2</w:t>
      </w:r>
      <w:proofErr w:type="gramStart"/>
      <w:r w:rsidRPr="009C3BE6">
        <w:rPr>
          <w:sz w:val="22"/>
          <w:szCs w:val="22"/>
        </w:rPr>
        <w:t xml:space="preserve">    Р</w:t>
      </w:r>
      <w:proofErr w:type="gramEnd"/>
      <w:r w:rsidRPr="009C3BE6">
        <w:rPr>
          <w:sz w:val="22"/>
          <w:szCs w:val="22"/>
        </w:rPr>
        <w:t>ассматривать:</w:t>
      </w:r>
    </w:p>
    <w:p w:rsidR="00E20607" w:rsidRPr="009C3BE6" w:rsidRDefault="00E20607" w:rsidP="00E20607">
      <w:pPr>
        <w:ind w:right="-23" w:firstLine="567"/>
        <w:jc w:val="both"/>
        <w:rPr>
          <w:sz w:val="22"/>
          <w:szCs w:val="22"/>
        </w:rPr>
      </w:pPr>
      <w:r w:rsidRPr="009C3BE6">
        <w:rPr>
          <w:sz w:val="22"/>
          <w:szCs w:val="22"/>
        </w:rPr>
        <w:t>- полученные от Агента заявки на бронирование</w:t>
      </w:r>
      <w:r>
        <w:rPr>
          <w:sz w:val="22"/>
          <w:szCs w:val="22"/>
        </w:rPr>
        <w:t xml:space="preserve"> </w:t>
      </w:r>
      <w:r w:rsidRPr="009C3BE6">
        <w:rPr>
          <w:sz w:val="22"/>
          <w:szCs w:val="22"/>
        </w:rPr>
        <w:t>в течение 1 (Одних) суток с момента их получения и письменно сообщать Агенту о подтверждении заявки или об отказе в подтверждении заявки.</w:t>
      </w:r>
    </w:p>
    <w:p w:rsidR="00E20607" w:rsidRPr="009C3BE6" w:rsidRDefault="00E20607" w:rsidP="00E20607">
      <w:pPr>
        <w:tabs>
          <w:tab w:val="left" w:pos="360"/>
        </w:tabs>
        <w:ind w:right="-23" w:firstLine="567"/>
        <w:jc w:val="both"/>
        <w:rPr>
          <w:sz w:val="22"/>
          <w:szCs w:val="22"/>
        </w:rPr>
      </w:pPr>
      <w:r w:rsidRPr="009C3BE6">
        <w:rPr>
          <w:sz w:val="22"/>
          <w:szCs w:val="22"/>
        </w:rPr>
        <w:t>- полученные от Агента запросы на внесение изменений и/или дополнений в подтвержденные заявки, в течение 1 (Одних) суток с момента их получения и письменно сообщает Агенту о подтверждении или отказе в подтверждении таких изменений и/или дополнений.</w:t>
      </w:r>
    </w:p>
    <w:p w:rsidR="00E20607" w:rsidRPr="00342551" w:rsidRDefault="00E20607" w:rsidP="00E20607">
      <w:pPr>
        <w:tabs>
          <w:tab w:val="left" w:pos="360"/>
        </w:tabs>
        <w:ind w:right="-23" w:firstLine="567"/>
        <w:jc w:val="both"/>
        <w:rPr>
          <w:sz w:val="22"/>
          <w:szCs w:val="22"/>
        </w:rPr>
      </w:pPr>
      <w:r w:rsidRPr="009C3BE6">
        <w:rPr>
          <w:sz w:val="22"/>
          <w:szCs w:val="22"/>
        </w:rPr>
        <w:t>2.1.3</w:t>
      </w:r>
      <w:proofErr w:type="gramStart"/>
      <w:r w:rsidRPr="009C3BE6">
        <w:rPr>
          <w:sz w:val="22"/>
          <w:szCs w:val="22"/>
        </w:rPr>
        <w:t xml:space="preserve"> О</w:t>
      </w:r>
      <w:proofErr w:type="gramEnd"/>
      <w:r w:rsidRPr="009C3BE6">
        <w:rPr>
          <w:sz w:val="22"/>
          <w:szCs w:val="22"/>
        </w:rPr>
        <w:t xml:space="preserve">беспечивать полную готовность номеров к размещению индивидуальных клиентов/групп </w:t>
      </w:r>
      <w:r w:rsidRPr="00342551">
        <w:rPr>
          <w:sz w:val="22"/>
          <w:szCs w:val="22"/>
        </w:rPr>
        <w:t>клиентов.</w:t>
      </w:r>
    </w:p>
    <w:p w:rsidR="00E20607" w:rsidRPr="00936F77" w:rsidRDefault="00E20607" w:rsidP="00E20607">
      <w:pPr>
        <w:numPr>
          <w:ilvl w:val="2"/>
          <w:numId w:val="5"/>
        </w:numPr>
        <w:tabs>
          <w:tab w:val="left" w:pos="360"/>
        </w:tabs>
        <w:ind w:left="0" w:right="-23" w:firstLine="567"/>
        <w:jc w:val="both"/>
        <w:rPr>
          <w:sz w:val="22"/>
          <w:szCs w:val="22"/>
        </w:rPr>
      </w:pPr>
      <w:r w:rsidRPr="00936F77">
        <w:rPr>
          <w:sz w:val="22"/>
          <w:szCs w:val="22"/>
        </w:rPr>
        <w:t xml:space="preserve">Размещать индивидуальных клиентов/группы клиентов в соответствии с </w:t>
      </w:r>
      <w:r>
        <w:rPr>
          <w:sz w:val="22"/>
          <w:szCs w:val="22"/>
        </w:rPr>
        <w:t>установленным часом заезда.</w:t>
      </w:r>
    </w:p>
    <w:p w:rsidR="00E20607" w:rsidRPr="009C3BE6" w:rsidRDefault="00E20607" w:rsidP="00E20607">
      <w:pPr>
        <w:numPr>
          <w:ilvl w:val="2"/>
          <w:numId w:val="5"/>
        </w:numPr>
        <w:tabs>
          <w:tab w:val="left" w:pos="360"/>
        </w:tabs>
        <w:ind w:left="0" w:right="-23" w:firstLine="567"/>
        <w:jc w:val="both"/>
        <w:rPr>
          <w:sz w:val="22"/>
          <w:szCs w:val="22"/>
        </w:rPr>
      </w:pPr>
      <w:r w:rsidRPr="00342551">
        <w:rPr>
          <w:sz w:val="22"/>
          <w:szCs w:val="22"/>
        </w:rPr>
        <w:t>Обеспечивать качество предоставляемых</w:t>
      </w:r>
      <w:r w:rsidRPr="009C3BE6">
        <w:rPr>
          <w:sz w:val="22"/>
          <w:szCs w:val="22"/>
        </w:rPr>
        <w:t xml:space="preserve"> гостиничных услуг в соответствии с «Правилами предоставления гостиничных услуг в РФ», утвержденных Постановлением Правительства РФ от 25.04.1997 №490 и Правилами проживания в гостинице.</w:t>
      </w:r>
    </w:p>
    <w:p w:rsidR="00E20607" w:rsidRPr="009C3BE6" w:rsidRDefault="00E20607" w:rsidP="00E20607">
      <w:pPr>
        <w:numPr>
          <w:ilvl w:val="2"/>
          <w:numId w:val="5"/>
        </w:numPr>
        <w:tabs>
          <w:tab w:val="left" w:pos="360"/>
        </w:tabs>
        <w:ind w:left="0" w:right="-23" w:firstLine="567"/>
        <w:jc w:val="both"/>
        <w:rPr>
          <w:sz w:val="22"/>
          <w:szCs w:val="22"/>
        </w:rPr>
      </w:pPr>
      <w:r w:rsidRPr="009C3BE6">
        <w:rPr>
          <w:sz w:val="22"/>
          <w:szCs w:val="22"/>
        </w:rPr>
        <w:t>Оказывать дополнительные услуги индивидуальным клиентам/группам клиентов в соответствии с утвержденным Принципалом перечнем услуг.</w:t>
      </w:r>
    </w:p>
    <w:p w:rsidR="00E20607" w:rsidRPr="009C3BE6" w:rsidRDefault="00E20607" w:rsidP="00E20607">
      <w:pPr>
        <w:numPr>
          <w:ilvl w:val="2"/>
          <w:numId w:val="5"/>
        </w:numPr>
        <w:tabs>
          <w:tab w:val="left" w:pos="360"/>
        </w:tabs>
        <w:ind w:left="0" w:right="-23" w:firstLine="567"/>
        <w:jc w:val="both"/>
        <w:rPr>
          <w:sz w:val="22"/>
          <w:szCs w:val="22"/>
        </w:rPr>
      </w:pPr>
      <w:r w:rsidRPr="009C3BE6">
        <w:rPr>
          <w:sz w:val="22"/>
          <w:szCs w:val="22"/>
        </w:rPr>
        <w:t>Оплата дополнительных услуг, а также междугородных и международных телефонных переговоров производится клиентами непосредственно Принципалу в соответствии с действующими прейскурантом и тарифами Принципала на основании выставленных клиенту счетов за наличный расчет.</w:t>
      </w:r>
    </w:p>
    <w:p w:rsidR="00E20607" w:rsidRPr="009C3BE6" w:rsidRDefault="00E20607" w:rsidP="00E20607">
      <w:pPr>
        <w:numPr>
          <w:ilvl w:val="2"/>
          <w:numId w:val="5"/>
        </w:numPr>
        <w:tabs>
          <w:tab w:val="left" w:pos="360"/>
        </w:tabs>
        <w:ind w:left="0" w:right="-23" w:firstLine="567"/>
        <w:jc w:val="both"/>
        <w:rPr>
          <w:sz w:val="22"/>
          <w:szCs w:val="22"/>
        </w:rPr>
      </w:pPr>
      <w:r w:rsidRPr="009C3BE6">
        <w:rPr>
          <w:sz w:val="22"/>
          <w:szCs w:val="22"/>
        </w:rPr>
        <w:t>В</w:t>
      </w:r>
      <w:r w:rsidRPr="009C3BE6">
        <w:rPr>
          <w:color w:val="000000"/>
          <w:sz w:val="22"/>
          <w:szCs w:val="22"/>
        </w:rPr>
        <w:t>ыставлять Агенту счета на оплату запрошенного гостиничного продукта не позднее 24 часов с момента получения подтверждения от Агента о предстоящей оплате, но не позднее 3 дней до даты заезда или начала отдыха.</w:t>
      </w:r>
    </w:p>
    <w:p w:rsidR="00E20607" w:rsidRPr="009C3BE6" w:rsidRDefault="00E20607" w:rsidP="00E20607">
      <w:pPr>
        <w:numPr>
          <w:ilvl w:val="2"/>
          <w:numId w:val="5"/>
        </w:numPr>
        <w:tabs>
          <w:tab w:val="left" w:pos="360"/>
        </w:tabs>
        <w:ind w:left="0" w:right="-23" w:firstLine="567"/>
        <w:jc w:val="both"/>
        <w:rPr>
          <w:sz w:val="22"/>
          <w:szCs w:val="22"/>
        </w:rPr>
      </w:pPr>
      <w:r w:rsidRPr="009C3BE6">
        <w:rPr>
          <w:color w:val="000000"/>
          <w:sz w:val="22"/>
          <w:szCs w:val="22"/>
        </w:rPr>
        <w:t>После оплаты гостиничных услуг и завершения работ, связанных с реализацией заказа, выдать на руки представителю Агента или по его распоряжению клиенту не позднее времени освобождения номера необходимые документы;</w:t>
      </w:r>
    </w:p>
    <w:p w:rsidR="00E20607" w:rsidRPr="009C3BE6" w:rsidRDefault="00E20607" w:rsidP="00E20607">
      <w:pPr>
        <w:numPr>
          <w:ilvl w:val="2"/>
          <w:numId w:val="5"/>
        </w:numPr>
        <w:tabs>
          <w:tab w:val="left" w:pos="360"/>
        </w:tabs>
        <w:ind w:left="0" w:right="-23" w:firstLine="567"/>
        <w:jc w:val="both"/>
        <w:rPr>
          <w:sz w:val="22"/>
          <w:szCs w:val="22"/>
        </w:rPr>
      </w:pPr>
      <w:r w:rsidRPr="009C3BE6">
        <w:rPr>
          <w:sz w:val="22"/>
          <w:szCs w:val="22"/>
        </w:rPr>
        <w:t>Незамедлительно информировать Агента о неприбытии индивидуальных клиентов/групп клиентов в случаях, когда информация об аннулировании заявки не была получена Принципалом.</w:t>
      </w:r>
    </w:p>
    <w:p w:rsidR="00E20607" w:rsidRDefault="00E20607" w:rsidP="00E20607">
      <w:pPr>
        <w:numPr>
          <w:ilvl w:val="2"/>
          <w:numId w:val="5"/>
        </w:numPr>
        <w:tabs>
          <w:tab w:val="left" w:pos="360"/>
        </w:tabs>
        <w:ind w:left="0" w:right="-23" w:firstLine="567"/>
        <w:jc w:val="both"/>
        <w:rPr>
          <w:sz w:val="22"/>
          <w:szCs w:val="22"/>
        </w:rPr>
      </w:pPr>
      <w:r>
        <w:rPr>
          <w:sz w:val="22"/>
          <w:szCs w:val="22"/>
        </w:rPr>
        <w:t>В срок не позднее _14 дней____ п</w:t>
      </w:r>
      <w:r w:rsidRPr="009C3BE6">
        <w:rPr>
          <w:sz w:val="22"/>
          <w:szCs w:val="22"/>
        </w:rPr>
        <w:t>исьменно уведомлять Агента об изменении цен и тарифов на гостинич</w:t>
      </w:r>
      <w:r>
        <w:rPr>
          <w:sz w:val="22"/>
          <w:szCs w:val="22"/>
        </w:rPr>
        <w:t>ные услуги.</w:t>
      </w:r>
    </w:p>
    <w:p w:rsidR="00E20607" w:rsidRPr="009C3BE6" w:rsidRDefault="00E20607" w:rsidP="00E20607">
      <w:pPr>
        <w:tabs>
          <w:tab w:val="left" w:pos="360"/>
        </w:tabs>
        <w:ind w:right="-23" w:firstLine="567"/>
        <w:jc w:val="both"/>
        <w:rPr>
          <w:sz w:val="22"/>
          <w:szCs w:val="22"/>
        </w:rPr>
      </w:pPr>
      <w:r w:rsidRPr="009C3BE6">
        <w:rPr>
          <w:sz w:val="22"/>
          <w:szCs w:val="22"/>
        </w:rPr>
        <w:t>При этом</w:t>
      </w:r>
      <w:proofErr w:type="gramStart"/>
      <w:r>
        <w:rPr>
          <w:sz w:val="22"/>
          <w:szCs w:val="22"/>
        </w:rPr>
        <w:t>,</w:t>
      </w:r>
      <w:proofErr w:type="gramEnd"/>
      <w:r w:rsidRPr="009C3BE6">
        <w:rPr>
          <w:sz w:val="22"/>
          <w:szCs w:val="22"/>
        </w:rPr>
        <w:t xml:space="preserve"> услуги по ранее подтвержденным заявкам оказываются по ценам и тарифам, действующим на дату их принятия и подтверждения. С момента введения в действие новых цен и тарифов Стороны вносят изменения в </w:t>
      </w:r>
      <w:r w:rsidRPr="00936F77">
        <w:rPr>
          <w:sz w:val="22"/>
          <w:szCs w:val="22"/>
        </w:rPr>
        <w:t>Приложение №</w:t>
      </w:r>
      <w:r>
        <w:rPr>
          <w:sz w:val="22"/>
          <w:szCs w:val="22"/>
        </w:rPr>
        <w:t>2</w:t>
      </w:r>
      <w:r w:rsidRPr="009C3BE6">
        <w:rPr>
          <w:sz w:val="22"/>
          <w:szCs w:val="22"/>
        </w:rPr>
        <w:t xml:space="preserve"> к Договору.</w:t>
      </w:r>
    </w:p>
    <w:p w:rsidR="00E20607" w:rsidRPr="009C3BE6" w:rsidRDefault="00E20607" w:rsidP="00E20607">
      <w:pPr>
        <w:numPr>
          <w:ilvl w:val="2"/>
          <w:numId w:val="5"/>
        </w:numPr>
        <w:tabs>
          <w:tab w:val="left" w:pos="360"/>
        </w:tabs>
        <w:ind w:left="0" w:right="-23" w:firstLine="567"/>
        <w:jc w:val="both"/>
        <w:rPr>
          <w:sz w:val="22"/>
          <w:szCs w:val="22"/>
        </w:rPr>
      </w:pPr>
      <w:r w:rsidRPr="009C3BE6">
        <w:rPr>
          <w:sz w:val="22"/>
          <w:szCs w:val="22"/>
        </w:rPr>
        <w:t>Принимать от Агента ежемесячные отчеты о выполнении поручения.</w:t>
      </w:r>
    </w:p>
    <w:p w:rsidR="00E20607" w:rsidRPr="009C3BE6" w:rsidRDefault="00E20607" w:rsidP="00E20607">
      <w:pPr>
        <w:numPr>
          <w:ilvl w:val="2"/>
          <w:numId w:val="5"/>
        </w:numPr>
        <w:tabs>
          <w:tab w:val="left" w:pos="360"/>
        </w:tabs>
        <w:ind w:left="0" w:right="-23" w:firstLine="566"/>
        <w:jc w:val="both"/>
        <w:rPr>
          <w:b/>
          <w:sz w:val="22"/>
          <w:szCs w:val="22"/>
        </w:rPr>
      </w:pPr>
      <w:r w:rsidRPr="009C3BE6">
        <w:rPr>
          <w:sz w:val="22"/>
          <w:szCs w:val="22"/>
        </w:rPr>
        <w:t xml:space="preserve">В момент подписания настоящего договора предоставить Агенту заверенные в установленном порядке копии следующих документов: </w:t>
      </w:r>
      <w:r>
        <w:rPr>
          <w:sz w:val="22"/>
          <w:szCs w:val="22"/>
        </w:rPr>
        <w:t>Свидетельство</w:t>
      </w:r>
      <w:r w:rsidRPr="009C3BE6">
        <w:rPr>
          <w:sz w:val="22"/>
          <w:szCs w:val="22"/>
        </w:rPr>
        <w:t>, свидетельство</w:t>
      </w:r>
      <w:r>
        <w:rPr>
          <w:sz w:val="22"/>
          <w:szCs w:val="22"/>
        </w:rPr>
        <w:t xml:space="preserve"> ОГРНИП, </w:t>
      </w:r>
      <w:r w:rsidRPr="009C3BE6">
        <w:rPr>
          <w:sz w:val="22"/>
          <w:szCs w:val="22"/>
        </w:rPr>
        <w:t>свидетельство о постановке на налоговый учет</w:t>
      </w:r>
      <w:r>
        <w:rPr>
          <w:sz w:val="22"/>
          <w:szCs w:val="22"/>
        </w:rPr>
        <w:t>.</w:t>
      </w:r>
    </w:p>
    <w:p w:rsidR="00E20607" w:rsidRPr="009C3BE6" w:rsidRDefault="00E20607" w:rsidP="00E20607">
      <w:pPr>
        <w:numPr>
          <w:ilvl w:val="1"/>
          <w:numId w:val="2"/>
        </w:numPr>
        <w:tabs>
          <w:tab w:val="clear" w:pos="660"/>
          <w:tab w:val="num" w:pos="180"/>
        </w:tabs>
        <w:ind w:left="0" w:right="-23" w:firstLine="567"/>
        <w:jc w:val="both"/>
        <w:rPr>
          <w:b/>
          <w:sz w:val="22"/>
          <w:szCs w:val="22"/>
        </w:rPr>
      </w:pPr>
      <w:r w:rsidRPr="009C3BE6">
        <w:rPr>
          <w:b/>
          <w:sz w:val="22"/>
          <w:szCs w:val="22"/>
        </w:rPr>
        <w:t>Принципал имеет право:</w:t>
      </w:r>
    </w:p>
    <w:p w:rsidR="00E20607" w:rsidRPr="00342551" w:rsidRDefault="00E20607" w:rsidP="00E20607">
      <w:pPr>
        <w:numPr>
          <w:ilvl w:val="2"/>
          <w:numId w:val="2"/>
        </w:numPr>
        <w:tabs>
          <w:tab w:val="clear" w:pos="720"/>
          <w:tab w:val="num" w:pos="0"/>
          <w:tab w:val="left" w:pos="360"/>
        </w:tabs>
        <w:ind w:left="0" w:right="-23" w:firstLine="567"/>
        <w:jc w:val="both"/>
        <w:rPr>
          <w:sz w:val="22"/>
          <w:szCs w:val="22"/>
        </w:rPr>
      </w:pPr>
      <w:r w:rsidRPr="00342551">
        <w:rPr>
          <w:sz w:val="22"/>
          <w:szCs w:val="22"/>
        </w:rPr>
        <w:lastRenderedPageBreak/>
        <w:t>В случае отсутствия свободных номеров, по предварительному согласованию с Агентом, учитывать поступившие заявки в листе ожидания и подтверждать их по мере освобождения номеров, либо с письменного согласия Агента аннулировать заявки в листе ожидания.</w:t>
      </w:r>
    </w:p>
    <w:p w:rsidR="00E20607" w:rsidRPr="00936F77" w:rsidRDefault="00E20607" w:rsidP="00E20607">
      <w:pPr>
        <w:numPr>
          <w:ilvl w:val="2"/>
          <w:numId w:val="2"/>
        </w:numPr>
        <w:tabs>
          <w:tab w:val="clear" w:pos="720"/>
          <w:tab w:val="num" w:pos="0"/>
          <w:tab w:val="left" w:pos="360"/>
        </w:tabs>
        <w:ind w:left="0" w:right="-23" w:firstLine="567"/>
        <w:jc w:val="both"/>
        <w:rPr>
          <w:sz w:val="22"/>
          <w:szCs w:val="22"/>
        </w:rPr>
      </w:pPr>
      <w:r w:rsidRPr="00342551">
        <w:rPr>
          <w:sz w:val="22"/>
          <w:szCs w:val="22"/>
        </w:rPr>
        <w:t>Устанавливать специальные цены на гостиничные услуги, отличные от тарифов, действующих в рамках Договора, на период праздничных дней</w:t>
      </w:r>
      <w:r>
        <w:rPr>
          <w:sz w:val="22"/>
          <w:szCs w:val="22"/>
        </w:rPr>
        <w:t>.</w:t>
      </w:r>
    </w:p>
    <w:p w:rsidR="00E20607" w:rsidRPr="0061113D" w:rsidRDefault="00E20607" w:rsidP="00E20607">
      <w:pPr>
        <w:numPr>
          <w:ilvl w:val="1"/>
          <w:numId w:val="2"/>
        </w:numPr>
        <w:tabs>
          <w:tab w:val="num" w:pos="0"/>
          <w:tab w:val="left" w:pos="360"/>
        </w:tabs>
        <w:ind w:left="0" w:right="-23" w:firstLine="567"/>
        <w:jc w:val="both"/>
        <w:rPr>
          <w:b/>
          <w:sz w:val="22"/>
          <w:szCs w:val="22"/>
        </w:rPr>
      </w:pPr>
      <w:r w:rsidRPr="0061113D">
        <w:rPr>
          <w:b/>
          <w:sz w:val="22"/>
          <w:szCs w:val="22"/>
        </w:rPr>
        <w:t xml:space="preserve">  Агент обязуется:</w:t>
      </w:r>
    </w:p>
    <w:p w:rsidR="00E20607" w:rsidRPr="0061113D" w:rsidRDefault="00E20607" w:rsidP="00E20607">
      <w:pPr>
        <w:numPr>
          <w:ilvl w:val="2"/>
          <w:numId w:val="2"/>
        </w:numPr>
        <w:tabs>
          <w:tab w:val="clear" w:pos="720"/>
          <w:tab w:val="num" w:pos="0"/>
          <w:tab w:val="left" w:pos="360"/>
        </w:tabs>
        <w:ind w:left="0" w:right="-23" w:firstLine="567"/>
        <w:jc w:val="both"/>
        <w:rPr>
          <w:sz w:val="22"/>
          <w:szCs w:val="22"/>
        </w:rPr>
      </w:pPr>
      <w:r w:rsidRPr="00342551">
        <w:rPr>
          <w:sz w:val="22"/>
          <w:szCs w:val="22"/>
        </w:rPr>
        <w:t>О</w:t>
      </w:r>
      <w:r w:rsidRPr="00342551">
        <w:rPr>
          <w:color w:val="000000"/>
          <w:sz w:val="22"/>
          <w:szCs w:val="22"/>
        </w:rPr>
        <w:t>существлять реализацию гостиничных услуг в соответствии со стандартами, утвержденными Принципалом</w:t>
      </w:r>
      <w:r>
        <w:rPr>
          <w:color w:val="000000"/>
          <w:sz w:val="22"/>
          <w:szCs w:val="22"/>
        </w:rPr>
        <w:t>.</w:t>
      </w:r>
    </w:p>
    <w:p w:rsidR="00E20607" w:rsidRDefault="00E20607" w:rsidP="00E20607">
      <w:pPr>
        <w:tabs>
          <w:tab w:val="left" w:pos="360"/>
        </w:tabs>
        <w:ind w:right="-23" w:firstLine="567"/>
        <w:jc w:val="both"/>
        <w:rPr>
          <w:color w:val="000000"/>
          <w:sz w:val="22"/>
          <w:szCs w:val="22"/>
        </w:rPr>
      </w:pPr>
      <w:r w:rsidRPr="0061113D">
        <w:rPr>
          <w:color w:val="000000"/>
          <w:sz w:val="22"/>
          <w:szCs w:val="22"/>
        </w:rPr>
        <w:t>Заявки</w:t>
      </w:r>
      <w:r>
        <w:rPr>
          <w:color w:val="000000"/>
          <w:sz w:val="22"/>
          <w:szCs w:val="22"/>
        </w:rPr>
        <w:t xml:space="preserve"> на бронирование гостиничного продукта </w:t>
      </w:r>
      <w:r w:rsidRPr="0061113D">
        <w:rPr>
          <w:color w:val="000000"/>
          <w:sz w:val="22"/>
          <w:szCs w:val="22"/>
        </w:rPr>
        <w:t xml:space="preserve"> составляются Агентом в произвольной форме, но с обязательн</w:t>
      </w:r>
      <w:r>
        <w:rPr>
          <w:color w:val="000000"/>
          <w:sz w:val="22"/>
          <w:szCs w:val="22"/>
        </w:rPr>
        <w:t>ым указанием следующих условий:</w:t>
      </w:r>
    </w:p>
    <w:p w:rsidR="00E20607" w:rsidRDefault="00E20607" w:rsidP="00E20607">
      <w:pPr>
        <w:tabs>
          <w:tab w:val="left" w:pos="360"/>
        </w:tabs>
        <w:ind w:right="-23" w:firstLine="567"/>
        <w:jc w:val="both"/>
        <w:rPr>
          <w:color w:val="000000"/>
          <w:sz w:val="22"/>
          <w:szCs w:val="22"/>
        </w:rPr>
      </w:pPr>
      <w:r>
        <w:rPr>
          <w:color w:val="000000"/>
          <w:sz w:val="22"/>
          <w:szCs w:val="22"/>
        </w:rPr>
        <w:t>- наименование</w:t>
      </w:r>
      <w:r w:rsidRPr="0061113D">
        <w:rPr>
          <w:color w:val="000000"/>
          <w:sz w:val="22"/>
          <w:szCs w:val="22"/>
        </w:rPr>
        <w:t xml:space="preserve"> Агента,</w:t>
      </w:r>
    </w:p>
    <w:p w:rsidR="00E20607" w:rsidRDefault="00E20607" w:rsidP="00E20607">
      <w:pPr>
        <w:tabs>
          <w:tab w:val="left" w:pos="360"/>
        </w:tabs>
        <w:ind w:right="-23" w:firstLine="567"/>
        <w:jc w:val="both"/>
        <w:rPr>
          <w:color w:val="000000"/>
          <w:sz w:val="22"/>
          <w:szCs w:val="22"/>
        </w:rPr>
      </w:pPr>
      <w:r>
        <w:rPr>
          <w:color w:val="000000"/>
          <w:sz w:val="22"/>
          <w:szCs w:val="22"/>
        </w:rPr>
        <w:t xml:space="preserve">- </w:t>
      </w:r>
      <w:r w:rsidRPr="0061113D">
        <w:rPr>
          <w:color w:val="000000"/>
          <w:sz w:val="22"/>
          <w:szCs w:val="22"/>
        </w:rPr>
        <w:t>даты заезда выезда,</w:t>
      </w:r>
    </w:p>
    <w:p w:rsidR="00E20607" w:rsidRDefault="00E20607" w:rsidP="00E20607">
      <w:pPr>
        <w:tabs>
          <w:tab w:val="left" w:pos="360"/>
        </w:tabs>
        <w:ind w:right="-23" w:firstLine="567"/>
        <w:jc w:val="both"/>
        <w:rPr>
          <w:color w:val="000000"/>
          <w:sz w:val="22"/>
          <w:szCs w:val="22"/>
        </w:rPr>
      </w:pPr>
      <w:r>
        <w:rPr>
          <w:color w:val="000000"/>
          <w:sz w:val="22"/>
          <w:szCs w:val="22"/>
        </w:rPr>
        <w:t xml:space="preserve">- </w:t>
      </w:r>
      <w:r w:rsidRPr="0061113D">
        <w:rPr>
          <w:color w:val="000000"/>
          <w:sz w:val="22"/>
          <w:szCs w:val="22"/>
        </w:rPr>
        <w:t>размещение по категориям номеров,</w:t>
      </w:r>
    </w:p>
    <w:p w:rsidR="00E20607" w:rsidRDefault="00E20607" w:rsidP="00E20607">
      <w:pPr>
        <w:tabs>
          <w:tab w:val="left" w:pos="360"/>
        </w:tabs>
        <w:ind w:right="-23" w:firstLine="567"/>
        <w:jc w:val="both"/>
        <w:rPr>
          <w:color w:val="000000"/>
          <w:sz w:val="22"/>
          <w:szCs w:val="22"/>
        </w:rPr>
      </w:pPr>
      <w:r>
        <w:rPr>
          <w:color w:val="000000"/>
          <w:sz w:val="22"/>
          <w:szCs w:val="22"/>
        </w:rPr>
        <w:t xml:space="preserve">- </w:t>
      </w:r>
      <w:r w:rsidRPr="0061113D">
        <w:rPr>
          <w:color w:val="000000"/>
          <w:sz w:val="22"/>
          <w:szCs w:val="22"/>
        </w:rPr>
        <w:t>виды дополнительных услуг (при необходимости),</w:t>
      </w:r>
    </w:p>
    <w:p w:rsidR="00E20607" w:rsidRPr="0061113D" w:rsidRDefault="00E20607" w:rsidP="00E20607">
      <w:pPr>
        <w:tabs>
          <w:tab w:val="left" w:pos="360"/>
        </w:tabs>
        <w:ind w:right="-23" w:firstLine="567"/>
        <w:jc w:val="both"/>
        <w:rPr>
          <w:color w:val="000000"/>
          <w:sz w:val="22"/>
          <w:szCs w:val="22"/>
        </w:rPr>
      </w:pPr>
      <w:r>
        <w:rPr>
          <w:color w:val="000000"/>
          <w:sz w:val="22"/>
          <w:szCs w:val="22"/>
        </w:rPr>
        <w:t xml:space="preserve">- </w:t>
      </w:r>
      <w:r w:rsidRPr="0061113D">
        <w:rPr>
          <w:color w:val="000000"/>
          <w:sz w:val="22"/>
          <w:szCs w:val="22"/>
        </w:rPr>
        <w:t>количество приезжающих гостей их полные имена и контакты</w:t>
      </w:r>
      <w:r w:rsidRPr="00342551">
        <w:rPr>
          <w:color w:val="000000"/>
          <w:sz w:val="22"/>
          <w:szCs w:val="22"/>
        </w:rPr>
        <w:t>;</w:t>
      </w:r>
    </w:p>
    <w:p w:rsidR="00E20607" w:rsidRPr="009C3BE6" w:rsidRDefault="00E20607" w:rsidP="00E20607">
      <w:pPr>
        <w:numPr>
          <w:ilvl w:val="2"/>
          <w:numId w:val="2"/>
        </w:numPr>
        <w:tabs>
          <w:tab w:val="clear" w:pos="720"/>
          <w:tab w:val="num" w:pos="0"/>
          <w:tab w:val="left" w:pos="360"/>
        </w:tabs>
        <w:ind w:left="0" w:right="-23" w:firstLine="567"/>
        <w:jc w:val="both"/>
        <w:rPr>
          <w:sz w:val="22"/>
          <w:szCs w:val="22"/>
        </w:rPr>
      </w:pPr>
      <w:r w:rsidRPr="009C3BE6">
        <w:rPr>
          <w:sz w:val="22"/>
          <w:szCs w:val="22"/>
        </w:rPr>
        <w:t>И</w:t>
      </w:r>
      <w:r w:rsidRPr="009C3BE6">
        <w:rPr>
          <w:color w:val="000000"/>
          <w:sz w:val="22"/>
          <w:szCs w:val="22"/>
        </w:rPr>
        <w:t>нформировать клиентов об условиях размещения и сервисных услугах в номерах, согласно информации, предоставляемой Принципалом;</w:t>
      </w:r>
    </w:p>
    <w:p w:rsidR="00E20607" w:rsidRPr="009C3BE6" w:rsidRDefault="00E20607" w:rsidP="00E20607">
      <w:pPr>
        <w:numPr>
          <w:ilvl w:val="2"/>
          <w:numId w:val="2"/>
        </w:numPr>
        <w:tabs>
          <w:tab w:val="clear" w:pos="720"/>
          <w:tab w:val="num" w:pos="0"/>
          <w:tab w:val="left" w:pos="360"/>
        </w:tabs>
        <w:ind w:left="0" w:right="-23" w:firstLine="567"/>
        <w:jc w:val="both"/>
        <w:rPr>
          <w:sz w:val="22"/>
          <w:szCs w:val="22"/>
        </w:rPr>
      </w:pPr>
      <w:r w:rsidRPr="009C3BE6">
        <w:rPr>
          <w:sz w:val="22"/>
          <w:szCs w:val="22"/>
        </w:rPr>
        <w:t>Принимать заказы от клиентов и направлять Принципалу заявки на бронирование номеров, гостиничных услуг, в форме и в порядке, предусмотренном Договором.</w:t>
      </w:r>
    </w:p>
    <w:p w:rsidR="00E20607" w:rsidRPr="009C3BE6" w:rsidRDefault="00E20607" w:rsidP="00E20607">
      <w:pPr>
        <w:numPr>
          <w:ilvl w:val="2"/>
          <w:numId w:val="2"/>
        </w:numPr>
        <w:tabs>
          <w:tab w:val="clear" w:pos="720"/>
          <w:tab w:val="num" w:pos="0"/>
          <w:tab w:val="left" w:pos="360"/>
        </w:tabs>
        <w:ind w:left="0" w:right="-23" w:firstLine="567"/>
        <w:jc w:val="both"/>
        <w:rPr>
          <w:sz w:val="22"/>
          <w:szCs w:val="22"/>
        </w:rPr>
      </w:pPr>
      <w:r w:rsidRPr="009C3BE6">
        <w:rPr>
          <w:sz w:val="22"/>
          <w:szCs w:val="22"/>
        </w:rPr>
        <w:t>В случае необходимости внесения изменений и дополнений в подтвержденные заявки и в письменном виде направлять Принципалу запрос на внесение соответствующих изменений и дополнений.</w:t>
      </w:r>
    </w:p>
    <w:p w:rsidR="00E20607" w:rsidRPr="009C3BE6" w:rsidRDefault="00E20607" w:rsidP="00E20607">
      <w:pPr>
        <w:numPr>
          <w:ilvl w:val="2"/>
          <w:numId w:val="2"/>
        </w:numPr>
        <w:tabs>
          <w:tab w:val="clear" w:pos="720"/>
          <w:tab w:val="num" w:pos="0"/>
          <w:tab w:val="left" w:pos="360"/>
        </w:tabs>
        <w:ind w:left="0" w:right="-23" w:firstLine="567"/>
        <w:jc w:val="both"/>
        <w:rPr>
          <w:sz w:val="22"/>
          <w:szCs w:val="22"/>
        </w:rPr>
      </w:pPr>
      <w:r w:rsidRPr="009C3BE6">
        <w:rPr>
          <w:sz w:val="22"/>
          <w:szCs w:val="22"/>
        </w:rPr>
        <w:t>Только в письменном виде, аннулировать подтвержденные заявки: до 14:00 за 5 (Пять) суток до даты заезда индивидуального клиента и до 14:00 за 10 (Десять) суток до даты заезда группы клиентов.</w:t>
      </w:r>
    </w:p>
    <w:p w:rsidR="00E20607" w:rsidRPr="009C3BE6" w:rsidRDefault="00E20607" w:rsidP="00E20607">
      <w:pPr>
        <w:numPr>
          <w:ilvl w:val="2"/>
          <w:numId w:val="2"/>
        </w:numPr>
        <w:tabs>
          <w:tab w:val="clear" w:pos="720"/>
          <w:tab w:val="num" w:pos="0"/>
          <w:tab w:val="left" w:pos="360"/>
        </w:tabs>
        <w:ind w:left="0" w:right="-23" w:firstLine="567"/>
        <w:jc w:val="both"/>
        <w:rPr>
          <w:sz w:val="22"/>
          <w:szCs w:val="22"/>
        </w:rPr>
      </w:pPr>
      <w:r w:rsidRPr="009C3BE6">
        <w:rPr>
          <w:sz w:val="22"/>
          <w:szCs w:val="22"/>
        </w:rPr>
        <w:t>Подтверждать или не подтверждать учет поступивших Принципалу заявок в листе ожидания, а также аннулировать заявки с листа ожидания.</w:t>
      </w:r>
    </w:p>
    <w:p w:rsidR="00E20607" w:rsidRPr="009C3BE6" w:rsidRDefault="00E20607" w:rsidP="00E20607">
      <w:pPr>
        <w:numPr>
          <w:ilvl w:val="2"/>
          <w:numId w:val="2"/>
        </w:numPr>
        <w:tabs>
          <w:tab w:val="clear" w:pos="720"/>
          <w:tab w:val="num" w:pos="0"/>
          <w:tab w:val="left" w:pos="360"/>
        </w:tabs>
        <w:ind w:left="0" w:right="-23" w:firstLine="567"/>
        <w:jc w:val="both"/>
        <w:rPr>
          <w:sz w:val="22"/>
          <w:szCs w:val="22"/>
        </w:rPr>
      </w:pPr>
      <w:r w:rsidRPr="009C3BE6">
        <w:rPr>
          <w:sz w:val="22"/>
          <w:szCs w:val="22"/>
        </w:rPr>
        <w:t xml:space="preserve">Доводить до сведения клиентов полную информацию о </w:t>
      </w:r>
      <w:r>
        <w:rPr>
          <w:sz w:val="22"/>
          <w:szCs w:val="22"/>
        </w:rPr>
        <w:t>Загородном клубе «Пески»</w:t>
      </w:r>
      <w:r w:rsidRPr="009C3BE6">
        <w:rPr>
          <w:sz w:val="22"/>
          <w:szCs w:val="22"/>
        </w:rPr>
        <w:t xml:space="preserve"> место расположения, инфраструктура </w:t>
      </w:r>
      <w:r>
        <w:rPr>
          <w:sz w:val="22"/>
          <w:szCs w:val="22"/>
        </w:rPr>
        <w:t>клуба</w:t>
      </w:r>
      <w:r w:rsidRPr="009C3BE6">
        <w:rPr>
          <w:sz w:val="22"/>
          <w:szCs w:val="22"/>
        </w:rPr>
        <w:t>, виды дополнительных и основных услуг, включая Правила проживания.</w:t>
      </w:r>
    </w:p>
    <w:p w:rsidR="00E20607" w:rsidRPr="009C3BE6" w:rsidRDefault="00E20607" w:rsidP="00E20607">
      <w:pPr>
        <w:numPr>
          <w:ilvl w:val="0"/>
          <w:numId w:val="3"/>
        </w:numPr>
        <w:ind w:left="0" w:right="-23" w:firstLine="567"/>
        <w:jc w:val="center"/>
        <w:rPr>
          <w:b/>
          <w:sz w:val="22"/>
          <w:szCs w:val="22"/>
        </w:rPr>
      </w:pPr>
      <w:r w:rsidRPr="009C3BE6">
        <w:rPr>
          <w:b/>
          <w:sz w:val="22"/>
          <w:szCs w:val="22"/>
        </w:rPr>
        <w:t>АГЕНТСКОЕ ВОЗНАГРАЖДЕНИЕ И ПОРЯДОК РАСЧЕТОВ</w:t>
      </w:r>
    </w:p>
    <w:p w:rsidR="00E20607" w:rsidRPr="009C3BE6" w:rsidRDefault="00E20607" w:rsidP="00E20607">
      <w:pPr>
        <w:ind w:right="-23" w:firstLine="567"/>
        <w:rPr>
          <w:b/>
          <w:sz w:val="22"/>
          <w:szCs w:val="22"/>
        </w:rPr>
      </w:pPr>
    </w:p>
    <w:p w:rsidR="00E20607" w:rsidRPr="00342551" w:rsidRDefault="00E20607" w:rsidP="00E20607">
      <w:pPr>
        <w:ind w:right="-23" w:firstLine="567"/>
        <w:jc w:val="both"/>
        <w:rPr>
          <w:color w:val="000000"/>
          <w:sz w:val="22"/>
          <w:szCs w:val="22"/>
        </w:rPr>
      </w:pPr>
      <w:r w:rsidRPr="009C3BE6">
        <w:rPr>
          <w:sz w:val="22"/>
          <w:szCs w:val="22"/>
        </w:rPr>
        <w:t>3.</w:t>
      </w:r>
      <w:r w:rsidRPr="00342551">
        <w:rPr>
          <w:sz w:val="22"/>
          <w:szCs w:val="22"/>
        </w:rPr>
        <w:t xml:space="preserve">1  </w:t>
      </w:r>
      <w:r w:rsidRPr="00342551">
        <w:rPr>
          <w:color w:val="000000"/>
          <w:sz w:val="22"/>
          <w:szCs w:val="22"/>
        </w:rPr>
        <w:t>Агент осуществляет продажу номеров и реализацию гостиничных услуг по цене, устанавливаемой Принципалом для Агента. Размер агентского вознаграждения, получаемого Агентом, входит в стоимость гостиничных услуг и составляет:</w:t>
      </w:r>
    </w:p>
    <w:p w:rsidR="00E20607" w:rsidRPr="00342551" w:rsidRDefault="00E20607" w:rsidP="00E20607">
      <w:pPr>
        <w:ind w:right="-23" w:firstLine="567"/>
        <w:jc w:val="both"/>
        <w:rPr>
          <w:sz w:val="22"/>
          <w:szCs w:val="22"/>
        </w:rPr>
      </w:pPr>
      <w:r w:rsidRPr="00342551">
        <w:rPr>
          <w:color w:val="000000"/>
          <w:sz w:val="22"/>
          <w:szCs w:val="22"/>
        </w:rPr>
        <w:t xml:space="preserve">- </w:t>
      </w:r>
      <w:r>
        <w:rPr>
          <w:color w:val="000000"/>
          <w:sz w:val="22"/>
          <w:szCs w:val="22"/>
        </w:rPr>
        <w:t>10</w:t>
      </w:r>
      <w:r w:rsidRPr="00266DCD">
        <w:rPr>
          <w:b/>
          <w:color w:val="000000"/>
          <w:sz w:val="22"/>
          <w:szCs w:val="22"/>
        </w:rPr>
        <w:t xml:space="preserve"> %</w:t>
      </w:r>
      <w:r w:rsidRPr="00342551">
        <w:rPr>
          <w:color w:val="000000"/>
          <w:sz w:val="22"/>
          <w:szCs w:val="22"/>
        </w:rPr>
        <w:t xml:space="preserve"> от стоимости </w:t>
      </w:r>
      <w:r w:rsidRPr="00342551">
        <w:rPr>
          <w:sz w:val="22"/>
          <w:szCs w:val="22"/>
        </w:rPr>
        <w:t xml:space="preserve">заказанным Агентом услуг по размещению в гостиничном комплексе индивидуальных клиентов и групп клиентов. </w:t>
      </w:r>
      <w:r w:rsidRPr="00342551">
        <w:rPr>
          <w:color w:val="000000"/>
          <w:sz w:val="22"/>
          <w:szCs w:val="22"/>
        </w:rPr>
        <w:t>Агент не имеет права самостоятельно устанавливать стоимость гостиничных услуг без согласования с Принципалом.</w:t>
      </w:r>
    </w:p>
    <w:p w:rsidR="00E20607" w:rsidRDefault="00E20607" w:rsidP="00E20607">
      <w:pPr>
        <w:ind w:right="-23" w:firstLine="567"/>
        <w:jc w:val="both"/>
        <w:rPr>
          <w:sz w:val="22"/>
          <w:szCs w:val="22"/>
        </w:rPr>
      </w:pPr>
      <w:r w:rsidRPr="00342551">
        <w:rPr>
          <w:sz w:val="22"/>
          <w:szCs w:val="22"/>
        </w:rPr>
        <w:t>- 0% от стоимости заказанных Агентом услуг по организации и предоставлению питания (</w:t>
      </w:r>
      <w:r>
        <w:rPr>
          <w:sz w:val="22"/>
          <w:szCs w:val="22"/>
        </w:rPr>
        <w:t xml:space="preserve">завтрак, </w:t>
      </w:r>
      <w:r w:rsidRPr="00342551">
        <w:rPr>
          <w:sz w:val="22"/>
          <w:szCs w:val="22"/>
        </w:rPr>
        <w:t>обед и ужин) индивидуальным клиентам и группам клиентов.</w:t>
      </w:r>
    </w:p>
    <w:p w:rsidR="00E20607" w:rsidRPr="00342551" w:rsidRDefault="00E20607" w:rsidP="00E20607">
      <w:pPr>
        <w:ind w:right="-23" w:firstLine="567"/>
        <w:jc w:val="both"/>
        <w:rPr>
          <w:sz w:val="22"/>
          <w:szCs w:val="22"/>
        </w:rPr>
      </w:pPr>
      <w:r>
        <w:rPr>
          <w:sz w:val="22"/>
          <w:szCs w:val="22"/>
        </w:rPr>
        <w:t>- 5% от стоимости заказанным  Агентом  услуг общественного питания: банкет, фуршет.</w:t>
      </w:r>
    </w:p>
    <w:p w:rsidR="00E20607" w:rsidRDefault="00E20607" w:rsidP="00E20607">
      <w:pPr>
        <w:ind w:right="-23" w:firstLine="567"/>
        <w:jc w:val="both"/>
        <w:rPr>
          <w:sz w:val="22"/>
          <w:szCs w:val="22"/>
        </w:rPr>
      </w:pPr>
      <w:r w:rsidRPr="009C3BE6">
        <w:rPr>
          <w:sz w:val="22"/>
          <w:szCs w:val="22"/>
        </w:rPr>
        <w:t xml:space="preserve">Стоимость услуг определяется в соответствии с тарифами, указанными </w:t>
      </w:r>
      <w:proofErr w:type="gramStart"/>
      <w:r w:rsidRPr="009C3BE6">
        <w:rPr>
          <w:sz w:val="22"/>
          <w:szCs w:val="22"/>
        </w:rPr>
        <w:t>в</w:t>
      </w:r>
      <w:proofErr w:type="gramEnd"/>
      <w:r w:rsidRPr="009C3BE6">
        <w:rPr>
          <w:sz w:val="22"/>
          <w:szCs w:val="22"/>
        </w:rPr>
        <w:t xml:space="preserve"> </w:t>
      </w:r>
    </w:p>
    <w:p w:rsidR="00E20607" w:rsidRPr="009C3BE6" w:rsidRDefault="00E20607" w:rsidP="00E20607">
      <w:pPr>
        <w:ind w:right="-23" w:firstLine="567"/>
        <w:jc w:val="both"/>
        <w:rPr>
          <w:sz w:val="22"/>
          <w:szCs w:val="22"/>
        </w:rPr>
      </w:pPr>
      <w:proofErr w:type="gramStart"/>
      <w:r>
        <w:rPr>
          <w:b/>
          <w:sz w:val="22"/>
          <w:szCs w:val="22"/>
        </w:rPr>
        <w:t>Приложении</w:t>
      </w:r>
      <w:proofErr w:type="gramEnd"/>
      <w:r>
        <w:rPr>
          <w:b/>
          <w:sz w:val="22"/>
          <w:szCs w:val="22"/>
        </w:rPr>
        <w:t xml:space="preserve"> №1 и  Приложение №2,  </w:t>
      </w:r>
      <w:r w:rsidRPr="009C3BE6">
        <w:rPr>
          <w:sz w:val="22"/>
          <w:szCs w:val="22"/>
        </w:rPr>
        <w:t>к Договору, оказанных Принципалом (без учета дополнительных услуг) по заявкам, поступившим от Агента.</w:t>
      </w:r>
    </w:p>
    <w:p w:rsidR="00E20607" w:rsidRDefault="00E20607" w:rsidP="00E20607">
      <w:pPr>
        <w:ind w:right="-23" w:firstLine="567"/>
        <w:jc w:val="both"/>
        <w:rPr>
          <w:color w:val="000000"/>
          <w:sz w:val="22"/>
          <w:szCs w:val="22"/>
        </w:rPr>
      </w:pPr>
      <w:r w:rsidRPr="009C3BE6">
        <w:rPr>
          <w:sz w:val="22"/>
          <w:szCs w:val="22"/>
        </w:rPr>
        <w:t xml:space="preserve">3.2  </w:t>
      </w:r>
      <w:r w:rsidRPr="009C3BE6">
        <w:rPr>
          <w:color w:val="000000"/>
          <w:sz w:val="22"/>
          <w:szCs w:val="22"/>
        </w:rPr>
        <w:t xml:space="preserve">Агент в течение 3-х банковских дней </w:t>
      </w:r>
      <w:r>
        <w:rPr>
          <w:color w:val="000000"/>
          <w:sz w:val="22"/>
          <w:szCs w:val="22"/>
        </w:rPr>
        <w:t xml:space="preserve"> до оказания услуг,</w:t>
      </w:r>
      <w:r w:rsidRPr="009C3BE6">
        <w:rPr>
          <w:color w:val="000000"/>
          <w:sz w:val="22"/>
          <w:szCs w:val="22"/>
        </w:rPr>
        <w:t xml:space="preserve"> перечисляет на счет Принципала полную стоимость забронированных гостиничных услуг, за вычетом комиссионного вознаграждения, указанного в п. 3.1. Соглашения в соответствии с выставленным Принципалом счетом. </w:t>
      </w:r>
    </w:p>
    <w:p w:rsidR="00E20607" w:rsidRPr="009C3BE6" w:rsidRDefault="00E20607" w:rsidP="00E20607">
      <w:pPr>
        <w:ind w:right="-23" w:firstLine="567"/>
        <w:jc w:val="both"/>
        <w:rPr>
          <w:sz w:val="22"/>
          <w:szCs w:val="22"/>
        </w:rPr>
      </w:pPr>
      <w:r w:rsidRPr="009C3BE6">
        <w:rPr>
          <w:sz w:val="22"/>
          <w:szCs w:val="22"/>
        </w:rPr>
        <w:t xml:space="preserve">3.3  </w:t>
      </w:r>
      <w:r w:rsidRPr="009C3BE6">
        <w:rPr>
          <w:color w:val="000000"/>
          <w:sz w:val="22"/>
          <w:szCs w:val="22"/>
        </w:rPr>
        <w:t>Принципал сохраняет за собой право аннулировать забронированные заказы за неоплату или несвоевременную оплату с применением к Агенту штрафных санкций предусмотренных разделом 4 настоящего Соглашения.</w:t>
      </w:r>
    </w:p>
    <w:p w:rsidR="00E20607" w:rsidRPr="009C3BE6" w:rsidRDefault="00E20607" w:rsidP="00E20607">
      <w:pPr>
        <w:ind w:right="-23" w:firstLine="567"/>
        <w:jc w:val="both"/>
        <w:rPr>
          <w:sz w:val="22"/>
          <w:szCs w:val="22"/>
        </w:rPr>
      </w:pPr>
      <w:r w:rsidRPr="009C3BE6">
        <w:rPr>
          <w:sz w:val="22"/>
          <w:szCs w:val="22"/>
        </w:rPr>
        <w:t xml:space="preserve">3.4  </w:t>
      </w:r>
      <w:r w:rsidRPr="009C3BE6">
        <w:rPr>
          <w:color w:val="000000"/>
          <w:sz w:val="22"/>
          <w:szCs w:val="22"/>
        </w:rPr>
        <w:t>Принципал не взимает с Агента оплату за бронь.</w:t>
      </w:r>
    </w:p>
    <w:p w:rsidR="00E20607" w:rsidRPr="009C3BE6" w:rsidRDefault="00E20607" w:rsidP="00E20607">
      <w:pPr>
        <w:ind w:right="-23" w:firstLine="567"/>
        <w:jc w:val="both"/>
        <w:rPr>
          <w:sz w:val="22"/>
          <w:szCs w:val="22"/>
        </w:rPr>
      </w:pPr>
    </w:p>
    <w:p w:rsidR="00E20607" w:rsidRPr="009C3BE6" w:rsidRDefault="00E20607" w:rsidP="00E20607">
      <w:pPr>
        <w:ind w:right="-23" w:firstLine="567"/>
        <w:jc w:val="center"/>
        <w:rPr>
          <w:b/>
          <w:sz w:val="22"/>
          <w:szCs w:val="22"/>
        </w:rPr>
      </w:pPr>
      <w:r w:rsidRPr="009C3BE6">
        <w:rPr>
          <w:b/>
          <w:sz w:val="22"/>
          <w:szCs w:val="22"/>
        </w:rPr>
        <w:t>4. АННУЛЯЦИЯ</w:t>
      </w:r>
    </w:p>
    <w:p w:rsidR="00E20607" w:rsidRPr="009C3BE6" w:rsidRDefault="00E20607" w:rsidP="00E20607">
      <w:pPr>
        <w:tabs>
          <w:tab w:val="num" w:pos="0"/>
        </w:tabs>
        <w:ind w:right="-23" w:firstLine="567"/>
        <w:jc w:val="both"/>
        <w:rPr>
          <w:sz w:val="22"/>
          <w:szCs w:val="22"/>
        </w:rPr>
      </w:pPr>
    </w:p>
    <w:p w:rsidR="00E20607" w:rsidRPr="009C3BE6" w:rsidRDefault="00E20607" w:rsidP="00E20607">
      <w:pPr>
        <w:tabs>
          <w:tab w:val="num" w:pos="0"/>
        </w:tabs>
        <w:ind w:right="-23" w:firstLine="567"/>
        <w:jc w:val="both"/>
        <w:rPr>
          <w:sz w:val="22"/>
          <w:szCs w:val="22"/>
        </w:rPr>
      </w:pPr>
      <w:r w:rsidRPr="009C3BE6">
        <w:rPr>
          <w:sz w:val="22"/>
          <w:szCs w:val="22"/>
        </w:rPr>
        <w:t>4.1</w:t>
      </w:r>
      <w:proofErr w:type="gramStart"/>
      <w:r w:rsidRPr="009C3BE6">
        <w:rPr>
          <w:sz w:val="22"/>
          <w:szCs w:val="22"/>
        </w:rPr>
        <w:t xml:space="preserve"> В</w:t>
      </w:r>
      <w:proofErr w:type="gramEnd"/>
      <w:r w:rsidRPr="009C3BE6">
        <w:rPr>
          <w:sz w:val="22"/>
          <w:szCs w:val="22"/>
        </w:rPr>
        <w:t xml:space="preserve"> случае полного аннулирования Агентом забронированных гостиничных услуг позднее сроко</w:t>
      </w:r>
      <w:r>
        <w:rPr>
          <w:sz w:val="22"/>
          <w:szCs w:val="22"/>
        </w:rPr>
        <w:t>в, установленных в п. 2.3.5</w:t>
      </w:r>
      <w:r w:rsidRPr="009C3BE6">
        <w:rPr>
          <w:sz w:val="22"/>
          <w:szCs w:val="22"/>
        </w:rPr>
        <w:t xml:space="preserve"> Договора, Принципал вправе потребовать от Агента уплаты неустойки в размере 100% суточной стоимости аннулированных услуг, забронированных Принципалом для индивидуального клиента/группы клиентов Агента в соответствии с аннулируемой заявкой. </w:t>
      </w:r>
    </w:p>
    <w:p w:rsidR="00E20607" w:rsidRPr="009C3BE6" w:rsidRDefault="00E20607" w:rsidP="00E20607">
      <w:pPr>
        <w:tabs>
          <w:tab w:val="num" w:pos="0"/>
        </w:tabs>
        <w:ind w:right="-23" w:firstLine="567"/>
        <w:jc w:val="both"/>
        <w:rPr>
          <w:sz w:val="22"/>
          <w:szCs w:val="22"/>
        </w:rPr>
      </w:pPr>
      <w:r w:rsidRPr="009C3BE6">
        <w:rPr>
          <w:sz w:val="22"/>
          <w:szCs w:val="22"/>
        </w:rPr>
        <w:t>4.2 Аннулирование Агентов заявок с листа ожидания не влечет применение к Агенту штрафных санкций.</w:t>
      </w:r>
    </w:p>
    <w:p w:rsidR="00E20607" w:rsidRPr="009C3BE6" w:rsidRDefault="00E20607" w:rsidP="00E20607">
      <w:pPr>
        <w:tabs>
          <w:tab w:val="num" w:pos="0"/>
        </w:tabs>
        <w:ind w:right="-23" w:firstLine="567"/>
        <w:jc w:val="both"/>
        <w:rPr>
          <w:sz w:val="22"/>
          <w:szCs w:val="22"/>
        </w:rPr>
      </w:pPr>
      <w:r w:rsidRPr="009C3BE6">
        <w:rPr>
          <w:sz w:val="22"/>
          <w:szCs w:val="22"/>
        </w:rPr>
        <w:lastRenderedPageBreak/>
        <w:t>4.3</w:t>
      </w:r>
      <w:proofErr w:type="gramStart"/>
      <w:r w:rsidRPr="009C3BE6">
        <w:rPr>
          <w:sz w:val="22"/>
          <w:szCs w:val="22"/>
        </w:rPr>
        <w:t xml:space="preserve"> В</w:t>
      </w:r>
      <w:proofErr w:type="gramEnd"/>
      <w:r w:rsidRPr="009C3BE6">
        <w:rPr>
          <w:sz w:val="22"/>
          <w:szCs w:val="22"/>
        </w:rPr>
        <w:t xml:space="preserve"> случае полного аннулирования Агентом забронированных гостиничных услуг позднее сроков, установленных в п. 2.3.5 Договора, Принципал вправе потребовать от Агента уплаты неустойки в следующем порядке:</w:t>
      </w:r>
    </w:p>
    <w:p w:rsidR="00E20607" w:rsidRPr="009C3BE6" w:rsidRDefault="00E20607" w:rsidP="00E20607">
      <w:pPr>
        <w:tabs>
          <w:tab w:val="num" w:pos="0"/>
        </w:tabs>
        <w:ind w:right="-23" w:firstLine="567"/>
        <w:jc w:val="both"/>
        <w:rPr>
          <w:sz w:val="22"/>
          <w:szCs w:val="22"/>
        </w:rPr>
      </w:pPr>
      <w:r w:rsidRPr="009C3BE6">
        <w:rPr>
          <w:sz w:val="22"/>
          <w:szCs w:val="22"/>
        </w:rPr>
        <w:t xml:space="preserve"> - в случае аннулирования до 20% стоимости забронированных услуг, согласно подтвержденной заявке, Агент уплачивает неустойку в размере 30% от стоимости аннулированных услуг за первые сутки;</w:t>
      </w:r>
    </w:p>
    <w:p w:rsidR="00E20607" w:rsidRPr="009C3BE6" w:rsidRDefault="00E20607" w:rsidP="00E20607">
      <w:pPr>
        <w:tabs>
          <w:tab w:val="num" w:pos="0"/>
        </w:tabs>
        <w:ind w:right="-23" w:firstLine="567"/>
        <w:jc w:val="both"/>
        <w:rPr>
          <w:sz w:val="22"/>
          <w:szCs w:val="22"/>
        </w:rPr>
      </w:pPr>
      <w:r w:rsidRPr="009C3BE6">
        <w:rPr>
          <w:sz w:val="22"/>
          <w:szCs w:val="22"/>
        </w:rPr>
        <w:t xml:space="preserve"> - в случае аннулирования от 21 до 60% стоимости забронированных услуг, согласно подтвержденной заявке, Агент уплачивает неустойку в размере 60% от стоимости аннулированных услуг за первые сутки;</w:t>
      </w:r>
    </w:p>
    <w:p w:rsidR="00E20607" w:rsidRPr="009C3BE6" w:rsidRDefault="00E20607" w:rsidP="00E20607">
      <w:pPr>
        <w:tabs>
          <w:tab w:val="num" w:pos="0"/>
        </w:tabs>
        <w:ind w:right="-23" w:firstLine="567"/>
        <w:jc w:val="both"/>
        <w:rPr>
          <w:sz w:val="22"/>
          <w:szCs w:val="22"/>
        </w:rPr>
      </w:pPr>
      <w:r w:rsidRPr="009C3BE6">
        <w:rPr>
          <w:sz w:val="22"/>
          <w:szCs w:val="22"/>
        </w:rPr>
        <w:t xml:space="preserve"> - в случае аннулирования более 60% стоимости забронированных услуг, согласно подтвержденной заявке, Агент уплачивает неустойку в размере 100% от стоимости аннулированных услуг за первые сутки.</w:t>
      </w:r>
    </w:p>
    <w:p w:rsidR="00E20607" w:rsidRPr="009C3BE6" w:rsidRDefault="00E20607" w:rsidP="00E20607">
      <w:pPr>
        <w:tabs>
          <w:tab w:val="num" w:pos="0"/>
        </w:tabs>
        <w:ind w:right="-23" w:firstLine="567"/>
        <w:jc w:val="both"/>
        <w:rPr>
          <w:sz w:val="22"/>
          <w:szCs w:val="22"/>
        </w:rPr>
      </w:pPr>
      <w:r w:rsidRPr="009C3BE6">
        <w:rPr>
          <w:sz w:val="22"/>
          <w:szCs w:val="22"/>
        </w:rPr>
        <w:t>4.4</w:t>
      </w:r>
      <w:proofErr w:type="gramStart"/>
      <w:r w:rsidRPr="009C3BE6">
        <w:rPr>
          <w:sz w:val="22"/>
          <w:szCs w:val="22"/>
        </w:rPr>
        <w:t xml:space="preserve">  В</w:t>
      </w:r>
      <w:proofErr w:type="gramEnd"/>
      <w:r w:rsidRPr="009C3BE6">
        <w:rPr>
          <w:sz w:val="22"/>
          <w:szCs w:val="22"/>
        </w:rPr>
        <w:t xml:space="preserve"> случае полного или частичного аннулирования забронированных гостиничных услуг позднее 14:00 за 1 (Одни) сутки до даты заезда, Агент выплачивает Принципалу неустойку в размере 100% от стоимости аннулированных услуг за 1 (Одни) сутки.</w:t>
      </w:r>
    </w:p>
    <w:p w:rsidR="00E20607" w:rsidRPr="009C3BE6" w:rsidRDefault="00E20607" w:rsidP="00E20607">
      <w:pPr>
        <w:tabs>
          <w:tab w:val="num" w:pos="0"/>
        </w:tabs>
        <w:ind w:right="-23" w:firstLine="567"/>
        <w:jc w:val="both"/>
        <w:rPr>
          <w:sz w:val="22"/>
          <w:szCs w:val="22"/>
        </w:rPr>
      </w:pPr>
      <w:r w:rsidRPr="009C3BE6">
        <w:rPr>
          <w:sz w:val="22"/>
          <w:szCs w:val="22"/>
        </w:rPr>
        <w:t>4.5</w:t>
      </w:r>
      <w:proofErr w:type="gramStart"/>
      <w:r w:rsidRPr="009C3BE6">
        <w:rPr>
          <w:sz w:val="22"/>
          <w:szCs w:val="22"/>
        </w:rPr>
        <w:t xml:space="preserve">   В</w:t>
      </w:r>
      <w:proofErr w:type="gramEnd"/>
      <w:r w:rsidRPr="009C3BE6">
        <w:rPr>
          <w:sz w:val="22"/>
          <w:szCs w:val="22"/>
        </w:rPr>
        <w:t>се выставленные Принципалом неустойки должны быть уплачены Агентом не позднее 3 (Трех) банковских дней с момента выставления счета. Уплата штрафных санкций не освобождает Стороны от исполнения принятых на себя обязательств.</w:t>
      </w:r>
    </w:p>
    <w:p w:rsidR="00E20607" w:rsidRPr="009C3BE6" w:rsidRDefault="00E20607" w:rsidP="00E20607">
      <w:pPr>
        <w:tabs>
          <w:tab w:val="num" w:pos="0"/>
        </w:tabs>
        <w:ind w:right="-23" w:firstLine="567"/>
        <w:jc w:val="both"/>
        <w:rPr>
          <w:sz w:val="22"/>
          <w:szCs w:val="22"/>
        </w:rPr>
      </w:pPr>
    </w:p>
    <w:p w:rsidR="00E20607" w:rsidRPr="009C3BE6" w:rsidRDefault="00E20607" w:rsidP="00E20607">
      <w:pPr>
        <w:ind w:right="-23" w:firstLine="567"/>
        <w:jc w:val="center"/>
        <w:rPr>
          <w:b/>
          <w:sz w:val="22"/>
          <w:szCs w:val="22"/>
        </w:rPr>
      </w:pPr>
      <w:r w:rsidRPr="009C3BE6">
        <w:rPr>
          <w:b/>
          <w:sz w:val="22"/>
          <w:szCs w:val="22"/>
        </w:rPr>
        <w:t>5.ОТВЕТСТВЕННОСТЬ СТОРОН</w:t>
      </w:r>
    </w:p>
    <w:p w:rsidR="00E20607" w:rsidRPr="009C3BE6" w:rsidRDefault="00E20607" w:rsidP="00E20607">
      <w:pPr>
        <w:ind w:right="-23" w:firstLine="567"/>
        <w:jc w:val="both"/>
        <w:rPr>
          <w:sz w:val="22"/>
          <w:szCs w:val="22"/>
        </w:rPr>
      </w:pPr>
    </w:p>
    <w:p w:rsidR="00E20607" w:rsidRPr="009C3BE6" w:rsidRDefault="00E20607" w:rsidP="00E20607">
      <w:pPr>
        <w:ind w:right="-23" w:firstLine="567"/>
        <w:jc w:val="both"/>
        <w:rPr>
          <w:color w:val="000000"/>
          <w:sz w:val="22"/>
          <w:szCs w:val="22"/>
        </w:rPr>
      </w:pPr>
      <w:r w:rsidRPr="009C3BE6">
        <w:rPr>
          <w:color w:val="000000"/>
          <w:sz w:val="22"/>
          <w:szCs w:val="22"/>
        </w:rPr>
        <w:t>5.1. Агент несет ответственность перед Принципалом за достоверное описание клиентам номеров и предлагаемых гостиничных услуг и возмещает Принципалу все убытки, возникшие по причине недобросовестного информирования клиентов.</w:t>
      </w:r>
    </w:p>
    <w:p w:rsidR="00E20607" w:rsidRPr="009C3BE6" w:rsidRDefault="00E20607" w:rsidP="00E20607">
      <w:pPr>
        <w:ind w:right="-23" w:firstLine="567"/>
        <w:jc w:val="both"/>
        <w:rPr>
          <w:color w:val="000000"/>
          <w:sz w:val="22"/>
          <w:szCs w:val="22"/>
        </w:rPr>
      </w:pPr>
      <w:r w:rsidRPr="009C3BE6">
        <w:rPr>
          <w:color w:val="000000"/>
          <w:sz w:val="22"/>
          <w:szCs w:val="22"/>
        </w:rPr>
        <w:t>5.2. Агент несет ответственность за достоверность и своевременность представления клиенту информации по брони, ее подлинность и полноту.</w:t>
      </w:r>
    </w:p>
    <w:p w:rsidR="00E20607" w:rsidRPr="009C3BE6" w:rsidRDefault="00E20607" w:rsidP="00E20607">
      <w:pPr>
        <w:ind w:right="-23" w:firstLine="567"/>
        <w:jc w:val="both"/>
        <w:rPr>
          <w:color w:val="000000"/>
          <w:sz w:val="22"/>
          <w:szCs w:val="22"/>
        </w:rPr>
      </w:pPr>
      <w:r w:rsidRPr="009C3BE6">
        <w:rPr>
          <w:color w:val="000000"/>
          <w:sz w:val="22"/>
          <w:szCs w:val="22"/>
        </w:rPr>
        <w:t>5.3. Принципал не несет материальной ответственности в случае официального отказа в выдаче въездной визы, при задержке документов Посольством для проверки или контроля, при изменении визовых правил в период оформления визы, опоздания самолетов, поездов и т.д. повлекших опоздание заселения клиента в Гостиницу или досрочное его выселение.</w:t>
      </w:r>
    </w:p>
    <w:p w:rsidR="00E20607" w:rsidRPr="009C3BE6" w:rsidRDefault="00E20607" w:rsidP="00E20607">
      <w:pPr>
        <w:ind w:right="-23" w:firstLine="567"/>
        <w:jc w:val="both"/>
        <w:rPr>
          <w:color w:val="000000"/>
          <w:sz w:val="22"/>
          <w:szCs w:val="22"/>
        </w:rPr>
      </w:pPr>
      <w:r w:rsidRPr="009C3BE6">
        <w:rPr>
          <w:color w:val="000000"/>
          <w:sz w:val="22"/>
          <w:szCs w:val="22"/>
        </w:rPr>
        <w:t xml:space="preserve">5.4. Принципал несет ответственность перед Агентом за нанесенный ему материальный ущерб, возникший в случае невыполнения или ненадлежащего выполнения условий настоящего Соглашения за исключением случаев, предусмотренных настоящим Соглашением. В случае возникновения обстоятельств, препятствующих </w:t>
      </w:r>
      <w:r w:rsidRPr="009C3BE6">
        <w:rPr>
          <w:sz w:val="22"/>
          <w:szCs w:val="22"/>
        </w:rPr>
        <w:t>гостиничному комплексу</w:t>
      </w:r>
      <w:r w:rsidRPr="009C3BE6">
        <w:rPr>
          <w:color w:val="000000"/>
          <w:sz w:val="22"/>
          <w:szCs w:val="22"/>
        </w:rPr>
        <w:t xml:space="preserve"> осуществить продажу своих услуг в оговоренные сроки, по независящим от него причинам, Принципал может без согласия Агента:</w:t>
      </w:r>
    </w:p>
    <w:p w:rsidR="00E20607" w:rsidRPr="009C3BE6" w:rsidRDefault="00E20607" w:rsidP="00E20607">
      <w:pPr>
        <w:ind w:right="-23" w:firstLine="567"/>
        <w:jc w:val="both"/>
        <w:rPr>
          <w:color w:val="000000"/>
          <w:sz w:val="22"/>
          <w:szCs w:val="22"/>
        </w:rPr>
      </w:pPr>
      <w:r w:rsidRPr="009C3BE6">
        <w:rPr>
          <w:color w:val="000000"/>
          <w:sz w:val="22"/>
          <w:szCs w:val="22"/>
        </w:rPr>
        <w:t>- аннулировать заказ, если к моменту аннуляции Агент не произвел или нарушил сроки оплаты;</w:t>
      </w:r>
    </w:p>
    <w:p w:rsidR="00E20607" w:rsidRPr="009C3BE6" w:rsidRDefault="00E20607" w:rsidP="00E20607">
      <w:pPr>
        <w:ind w:right="-23" w:firstLine="567"/>
        <w:jc w:val="both"/>
        <w:rPr>
          <w:color w:val="000000"/>
          <w:sz w:val="22"/>
          <w:szCs w:val="22"/>
        </w:rPr>
      </w:pPr>
      <w:r w:rsidRPr="009C3BE6">
        <w:rPr>
          <w:color w:val="000000"/>
          <w:sz w:val="22"/>
          <w:szCs w:val="22"/>
        </w:rPr>
        <w:t>- произвести замену номера на номер аналогичной категории или выше;</w:t>
      </w:r>
    </w:p>
    <w:p w:rsidR="00E20607" w:rsidRPr="009C3BE6" w:rsidRDefault="00E20607" w:rsidP="00E20607">
      <w:pPr>
        <w:ind w:right="-23" w:firstLine="567"/>
        <w:jc w:val="both"/>
        <w:rPr>
          <w:color w:val="000000"/>
          <w:sz w:val="22"/>
          <w:szCs w:val="22"/>
        </w:rPr>
      </w:pPr>
      <w:r w:rsidRPr="009C3BE6">
        <w:rPr>
          <w:color w:val="000000"/>
          <w:sz w:val="22"/>
          <w:szCs w:val="22"/>
        </w:rPr>
        <w:t>- изменить продолжительность проживания, но не более чем на 24 часа;</w:t>
      </w:r>
    </w:p>
    <w:p w:rsidR="00E20607" w:rsidRPr="009C3BE6" w:rsidRDefault="00E20607" w:rsidP="00E20607">
      <w:pPr>
        <w:ind w:right="-23" w:firstLine="567"/>
        <w:jc w:val="both"/>
        <w:rPr>
          <w:color w:val="000000"/>
          <w:sz w:val="22"/>
          <w:szCs w:val="22"/>
        </w:rPr>
      </w:pPr>
      <w:r w:rsidRPr="009C3BE6">
        <w:rPr>
          <w:color w:val="000000"/>
          <w:sz w:val="22"/>
          <w:szCs w:val="22"/>
        </w:rPr>
        <w:t>- произвести замену в предоставлении сервисных услуг в номере.</w:t>
      </w:r>
    </w:p>
    <w:p w:rsidR="00E20607" w:rsidRPr="009C3BE6" w:rsidRDefault="00E20607" w:rsidP="00E20607">
      <w:pPr>
        <w:ind w:right="-23" w:firstLine="567"/>
        <w:jc w:val="both"/>
        <w:rPr>
          <w:color w:val="000000"/>
          <w:sz w:val="22"/>
          <w:szCs w:val="22"/>
        </w:rPr>
      </w:pPr>
      <w:r w:rsidRPr="009C3BE6">
        <w:rPr>
          <w:color w:val="000000"/>
          <w:sz w:val="22"/>
          <w:szCs w:val="22"/>
        </w:rPr>
        <w:t>Если подобные изменения гостиничных услуг привели к уменьшению фактической стоимости брони, Принципал производит возврат Агенту нереализованных сре</w:t>
      </w:r>
      <w:proofErr w:type="gramStart"/>
      <w:r w:rsidRPr="009C3BE6">
        <w:rPr>
          <w:color w:val="000000"/>
          <w:sz w:val="22"/>
          <w:szCs w:val="22"/>
        </w:rPr>
        <w:t>дств в п</w:t>
      </w:r>
      <w:proofErr w:type="gramEnd"/>
      <w:r w:rsidRPr="009C3BE6">
        <w:rPr>
          <w:color w:val="000000"/>
          <w:sz w:val="22"/>
          <w:szCs w:val="22"/>
        </w:rPr>
        <w:t>олном объеме.</w:t>
      </w:r>
    </w:p>
    <w:p w:rsidR="00E20607" w:rsidRPr="009C3BE6" w:rsidRDefault="00E20607" w:rsidP="00E20607">
      <w:pPr>
        <w:ind w:right="-23" w:firstLine="567"/>
        <w:jc w:val="both"/>
        <w:rPr>
          <w:color w:val="000000"/>
          <w:sz w:val="22"/>
          <w:szCs w:val="22"/>
        </w:rPr>
      </w:pPr>
      <w:r w:rsidRPr="009C3BE6">
        <w:rPr>
          <w:color w:val="000000"/>
          <w:sz w:val="22"/>
          <w:szCs w:val="22"/>
        </w:rPr>
        <w:t>5.5. Принципал не несет ответственности перед Агентом в случае невозможности осуществления взятых на себя обязатель</w:t>
      </w:r>
      <w:proofErr w:type="gramStart"/>
      <w:r w:rsidRPr="009C3BE6">
        <w:rPr>
          <w:color w:val="000000"/>
          <w:sz w:val="22"/>
          <w:szCs w:val="22"/>
        </w:rPr>
        <w:t>ств всл</w:t>
      </w:r>
      <w:proofErr w:type="gramEnd"/>
      <w:r w:rsidRPr="009C3BE6">
        <w:rPr>
          <w:color w:val="000000"/>
          <w:sz w:val="22"/>
          <w:szCs w:val="22"/>
        </w:rPr>
        <w:t>едствие недостоверности, недостаточности и несвоевременности сведений и документов, представленных Агентом в соответствии с условиями и требованиями к ним, предусмотренными настоящим договором.</w:t>
      </w:r>
    </w:p>
    <w:p w:rsidR="00E20607" w:rsidRPr="009C3BE6" w:rsidRDefault="00E20607" w:rsidP="00E20607">
      <w:pPr>
        <w:ind w:right="-23" w:firstLine="567"/>
        <w:jc w:val="both"/>
        <w:rPr>
          <w:color w:val="000000"/>
          <w:sz w:val="22"/>
          <w:szCs w:val="22"/>
        </w:rPr>
      </w:pPr>
      <w:r w:rsidRPr="009C3BE6">
        <w:rPr>
          <w:color w:val="000000"/>
          <w:sz w:val="22"/>
          <w:szCs w:val="22"/>
        </w:rPr>
        <w:t>Принципал не несет ответственности перед иностранными клиентами Агента и Агентом, если по каким-либо причинам им отказано в регистрации по месту прибытия Миграционной службой и др.</w:t>
      </w:r>
    </w:p>
    <w:p w:rsidR="00E20607" w:rsidRPr="009C3BE6" w:rsidRDefault="00E20607" w:rsidP="00E20607">
      <w:pPr>
        <w:ind w:right="-23" w:firstLine="567"/>
        <w:jc w:val="both"/>
        <w:rPr>
          <w:color w:val="000000"/>
          <w:sz w:val="22"/>
          <w:szCs w:val="22"/>
        </w:rPr>
      </w:pPr>
      <w:r w:rsidRPr="009C3BE6">
        <w:rPr>
          <w:color w:val="000000"/>
          <w:sz w:val="22"/>
          <w:szCs w:val="22"/>
        </w:rPr>
        <w:t xml:space="preserve">5.6. Принципал не несет ответственности в случае невозможности осуществления взятых на себя обязательств, предусмотренных настоящим Соглашением, в силу действия Российской и зарубежной таможенной службы, российского и зарубежного пограничного контроля, в случае отказа посольства России в выдаче въездных виз, либо иных действий официальных органов или властей Российской Федерации или зарубежных стран, делающих невозможным осуществление Принципалом взятых на себя обязательств не </w:t>
      </w:r>
      <w:proofErr w:type="gramStart"/>
      <w:r w:rsidRPr="009C3BE6">
        <w:rPr>
          <w:color w:val="000000"/>
          <w:sz w:val="22"/>
          <w:szCs w:val="22"/>
        </w:rPr>
        <w:t>по</w:t>
      </w:r>
      <w:proofErr w:type="gramEnd"/>
      <w:r w:rsidRPr="009C3BE6">
        <w:rPr>
          <w:color w:val="000000"/>
          <w:sz w:val="22"/>
          <w:szCs w:val="22"/>
        </w:rPr>
        <w:t xml:space="preserve"> </w:t>
      </w:r>
      <w:proofErr w:type="gramStart"/>
      <w:r w:rsidRPr="009C3BE6">
        <w:rPr>
          <w:color w:val="000000"/>
          <w:sz w:val="22"/>
          <w:szCs w:val="22"/>
        </w:rPr>
        <w:t>его</w:t>
      </w:r>
      <w:proofErr w:type="gramEnd"/>
      <w:r w:rsidRPr="009C3BE6">
        <w:rPr>
          <w:color w:val="000000"/>
          <w:sz w:val="22"/>
          <w:szCs w:val="22"/>
        </w:rPr>
        <w:t xml:space="preserve"> вине.</w:t>
      </w:r>
    </w:p>
    <w:p w:rsidR="00E20607" w:rsidRPr="009C3BE6" w:rsidRDefault="00E20607" w:rsidP="00E20607">
      <w:pPr>
        <w:ind w:right="-23" w:firstLine="567"/>
        <w:jc w:val="both"/>
        <w:rPr>
          <w:color w:val="000000"/>
          <w:sz w:val="22"/>
          <w:szCs w:val="22"/>
        </w:rPr>
      </w:pPr>
      <w:r w:rsidRPr="009C3BE6">
        <w:rPr>
          <w:color w:val="000000"/>
          <w:sz w:val="22"/>
          <w:szCs w:val="22"/>
        </w:rPr>
        <w:t>5.7. Принципал не несет ответственности за прохождение клиентами таможенного контроля и пограничного поста, за подлинность выездных и въездных документов, представленных клиентами, и не возвращает стоимость забронированных гостиничных услуг в случае задержки клиента на таможне или возврата их с границы.</w:t>
      </w:r>
    </w:p>
    <w:p w:rsidR="00E20607" w:rsidRPr="009C3BE6" w:rsidRDefault="00E20607" w:rsidP="00E20607">
      <w:pPr>
        <w:ind w:right="-23" w:firstLine="567"/>
        <w:jc w:val="both"/>
        <w:rPr>
          <w:color w:val="000000"/>
          <w:sz w:val="22"/>
          <w:szCs w:val="22"/>
        </w:rPr>
      </w:pPr>
      <w:r w:rsidRPr="009C3BE6">
        <w:rPr>
          <w:color w:val="000000"/>
          <w:sz w:val="22"/>
          <w:szCs w:val="22"/>
        </w:rPr>
        <w:t>5.8. Принципал не несет ответственности за отмену или изменение времени отправления авиарейсов и связанные с этим изменениями объема и сроков гостиничных услуг. В этих случаях ответственность перед клиентами Агента несут авиационные и др. перевозчики в соответствии с законодательством РФ и международными правилами.</w:t>
      </w:r>
    </w:p>
    <w:p w:rsidR="00E20607" w:rsidRPr="009C3BE6" w:rsidRDefault="00E20607" w:rsidP="00E20607">
      <w:pPr>
        <w:ind w:right="-23" w:firstLine="567"/>
        <w:jc w:val="both"/>
        <w:rPr>
          <w:color w:val="000000"/>
          <w:sz w:val="22"/>
          <w:szCs w:val="22"/>
        </w:rPr>
      </w:pPr>
      <w:r w:rsidRPr="009C3BE6">
        <w:rPr>
          <w:color w:val="000000"/>
          <w:sz w:val="22"/>
          <w:szCs w:val="22"/>
        </w:rPr>
        <w:lastRenderedPageBreak/>
        <w:t>5.9. Принципал не несет ответственности за сохранность личного багажа, ценностей и документов клиентов в течение всего периода проживания в забронированном номере, если вышеуказанное не сдано под ответственную охрану Гостинице или не помещено в сейф.</w:t>
      </w:r>
    </w:p>
    <w:p w:rsidR="00E20607" w:rsidRPr="009C3BE6" w:rsidRDefault="00E20607" w:rsidP="00E20607">
      <w:pPr>
        <w:ind w:right="-23" w:firstLine="567"/>
        <w:jc w:val="both"/>
        <w:rPr>
          <w:color w:val="000000"/>
          <w:sz w:val="22"/>
          <w:szCs w:val="22"/>
        </w:rPr>
      </w:pPr>
      <w:r w:rsidRPr="009C3BE6">
        <w:rPr>
          <w:color w:val="000000"/>
          <w:sz w:val="22"/>
          <w:szCs w:val="22"/>
        </w:rPr>
        <w:t>5.10. Принципал не несет ответственности по возмещению затрат клиента за оплаченные гостиничные услуги, если клиент в период его обслуживания по своему усмотрению или в связи со своими интересами не воспользовался всеми или частью предоставленных Гостиницей услуг, и не возмещает клиенту расходы, выходящие за рамки оговоренных гостиничных услуг.</w:t>
      </w:r>
    </w:p>
    <w:p w:rsidR="00E20607" w:rsidRPr="009C3BE6" w:rsidRDefault="00E20607" w:rsidP="00E20607">
      <w:pPr>
        <w:tabs>
          <w:tab w:val="num" w:pos="0"/>
        </w:tabs>
        <w:ind w:right="-23" w:firstLine="567"/>
        <w:jc w:val="both"/>
        <w:rPr>
          <w:sz w:val="22"/>
          <w:szCs w:val="22"/>
        </w:rPr>
      </w:pPr>
    </w:p>
    <w:p w:rsidR="00E20607" w:rsidRPr="009C3BE6" w:rsidRDefault="00E20607" w:rsidP="00E20607">
      <w:pPr>
        <w:ind w:right="-23" w:firstLine="567"/>
        <w:jc w:val="center"/>
        <w:rPr>
          <w:b/>
          <w:sz w:val="22"/>
          <w:szCs w:val="22"/>
        </w:rPr>
      </w:pPr>
      <w:r w:rsidRPr="009C3BE6">
        <w:rPr>
          <w:b/>
          <w:sz w:val="22"/>
          <w:szCs w:val="22"/>
        </w:rPr>
        <w:t>6. ФОРС-МАЖОРНЫЕ ОБСТОЯТЕЛЬСТВА</w:t>
      </w:r>
    </w:p>
    <w:p w:rsidR="00E20607" w:rsidRPr="009C3BE6" w:rsidRDefault="00E20607" w:rsidP="00E20607">
      <w:pPr>
        <w:tabs>
          <w:tab w:val="num" w:pos="0"/>
        </w:tabs>
        <w:ind w:right="-23" w:firstLine="567"/>
        <w:jc w:val="both"/>
        <w:rPr>
          <w:sz w:val="22"/>
          <w:szCs w:val="22"/>
        </w:rPr>
      </w:pPr>
    </w:p>
    <w:p w:rsidR="00E20607" w:rsidRPr="009C3BE6" w:rsidRDefault="00E20607" w:rsidP="00E20607">
      <w:pPr>
        <w:tabs>
          <w:tab w:val="num" w:pos="0"/>
        </w:tabs>
        <w:ind w:right="-23" w:firstLine="567"/>
        <w:jc w:val="both"/>
        <w:rPr>
          <w:sz w:val="22"/>
          <w:szCs w:val="22"/>
        </w:rPr>
      </w:pPr>
      <w:r w:rsidRPr="009C3BE6">
        <w:rPr>
          <w:sz w:val="22"/>
          <w:szCs w:val="22"/>
        </w:rPr>
        <w:t>6.1 Стороны освобождаются от ответственности за неисполнение или ненадлежащее исполнение обязательств по Договору, если докажут, что надлежащее исполнение оказалось невозможным вследствие непреодолимой силы, то есть чрезвычайных и непреодолимых при данных условиях обстоятельств (например, стихийные бедствия, аварии, пожары, эпидемии, гражданские беспорядки, решения органов государственной власти и управления и другие).</w:t>
      </w:r>
    </w:p>
    <w:p w:rsidR="00E20607" w:rsidRPr="009C3BE6" w:rsidRDefault="00E20607" w:rsidP="00E20607">
      <w:pPr>
        <w:tabs>
          <w:tab w:val="num" w:pos="0"/>
        </w:tabs>
        <w:ind w:right="-23" w:firstLine="567"/>
        <w:jc w:val="both"/>
        <w:rPr>
          <w:sz w:val="22"/>
          <w:szCs w:val="22"/>
        </w:rPr>
      </w:pPr>
      <w:r w:rsidRPr="009C3BE6">
        <w:rPr>
          <w:sz w:val="22"/>
          <w:szCs w:val="22"/>
        </w:rPr>
        <w:t>6.2</w:t>
      </w:r>
      <w:proofErr w:type="gramStart"/>
      <w:r w:rsidRPr="009C3BE6">
        <w:rPr>
          <w:sz w:val="22"/>
          <w:szCs w:val="22"/>
        </w:rPr>
        <w:t xml:space="preserve">  П</w:t>
      </w:r>
      <w:proofErr w:type="gramEnd"/>
      <w:r w:rsidRPr="009C3BE6">
        <w:rPr>
          <w:sz w:val="22"/>
          <w:szCs w:val="22"/>
        </w:rPr>
        <w:t>ри наступлении обстоятельств, указанных в п.6.1 Договора, Сторона обязана без промедления но не позднее 3-х календарных дней с момента наступления этих обстоятельств, известить о них в письменном виде другую Сторону.</w:t>
      </w:r>
    </w:p>
    <w:p w:rsidR="00E20607" w:rsidRPr="009C3BE6" w:rsidRDefault="00E20607" w:rsidP="00E20607">
      <w:pPr>
        <w:tabs>
          <w:tab w:val="num" w:pos="0"/>
        </w:tabs>
        <w:ind w:right="-23" w:firstLine="567"/>
        <w:jc w:val="both"/>
        <w:rPr>
          <w:sz w:val="22"/>
          <w:szCs w:val="22"/>
        </w:rPr>
      </w:pPr>
      <w:r w:rsidRPr="009C3BE6">
        <w:rPr>
          <w:sz w:val="22"/>
          <w:szCs w:val="22"/>
        </w:rPr>
        <w:t>6.3 Извещение должно содержать данные о характере наступивших обстоятельств, а также официальные документы (справка соответствующего компетентного органа), подтверждающие наступление этих обстоятельств, и, по возможности, оценку влияния этих обстоятельств на исполнение обязательств по Договору.</w:t>
      </w:r>
    </w:p>
    <w:p w:rsidR="00E20607" w:rsidRPr="009C3BE6" w:rsidRDefault="00E20607" w:rsidP="00E20607">
      <w:pPr>
        <w:tabs>
          <w:tab w:val="num" w:pos="0"/>
        </w:tabs>
        <w:ind w:right="-23" w:firstLine="567"/>
        <w:jc w:val="both"/>
        <w:rPr>
          <w:sz w:val="22"/>
          <w:szCs w:val="22"/>
        </w:rPr>
      </w:pPr>
      <w:r w:rsidRPr="009C3BE6">
        <w:rPr>
          <w:sz w:val="22"/>
          <w:szCs w:val="22"/>
        </w:rPr>
        <w:t>6.4</w:t>
      </w:r>
      <w:proofErr w:type="gramStart"/>
      <w:r w:rsidRPr="009C3BE6">
        <w:rPr>
          <w:sz w:val="22"/>
          <w:szCs w:val="22"/>
        </w:rPr>
        <w:t xml:space="preserve">  Е</w:t>
      </w:r>
      <w:proofErr w:type="gramEnd"/>
      <w:r w:rsidRPr="009C3BE6">
        <w:rPr>
          <w:sz w:val="22"/>
          <w:szCs w:val="22"/>
        </w:rPr>
        <w:t>сли Сторона не направит или несвоевременно направит извещение, предусмотренное в п.5.3 настоящего Договора, то она будет не вправе ссылаться на эти обстоятельства и обязана возместить другой Стороне понесенные убытки.</w:t>
      </w:r>
    </w:p>
    <w:p w:rsidR="00E20607" w:rsidRPr="009C3BE6" w:rsidRDefault="00E20607" w:rsidP="00E20607">
      <w:pPr>
        <w:tabs>
          <w:tab w:val="num" w:pos="0"/>
        </w:tabs>
        <w:ind w:right="-23" w:firstLine="567"/>
        <w:jc w:val="both"/>
        <w:rPr>
          <w:sz w:val="22"/>
          <w:szCs w:val="22"/>
        </w:rPr>
      </w:pPr>
      <w:r w:rsidRPr="009C3BE6">
        <w:rPr>
          <w:sz w:val="22"/>
          <w:szCs w:val="22"/>
        </w:rPr>
        <w:t>6.5</w:t>
      </w:r>
      <w:proofErr w:type="gramStart"/>
      <w:r w:rsidRPr="009C3BE6">
        <w:rPr>
          <w:sz w:val="22"/>
          <w:szCs w:val="22"/>
        </w:rPr>
        <w:t xml:space="preserve">  Е</w:t>
      </w:r>
      <w:proofErr w:type="gramEnd"/>
      <w:r w:rsidRPr="009C3BE6">
        <w:rPr>
          <w:sz w:val="22"/>
          <w:szCs w:val="22"/>
        </w:rPr>
        <w:t>сли понесенные обстоятельства, предусмотренные п. 6.1 Договора продолжают действовать более одного месяца, стороны вправе принять (без предъявления взаимных претензий) решение о прекращении действия Договора, либо о приостановлении его действия.</w:t>
      </w:r>
    </w:p>
    <w:p w:rsidR="00E20607" w:rsidRPr="009C3BE6" w:rsidRDefault="00E20607" w:rsidP="00E20607">
      <w:pPr>
        <w:tabs>
          <w:tab w:val="num" w:pos="0"/>
        </w:tabs>
        <w:ind w:right="-23" w:firstLine="567"/>
        <w:jc w:val="both"/>
        <w:rPr>
          <w:sz w:val="22"/>
          <w:szCs w:val="22"/>
        </w:rPr>
      </w:pPr>
    </w:p>
    <w:p w:rsidR="00E20607" w:rsidRPr="009C3BE6" w:rsidRDefault="00E20607" w:rsidP="00E20607">
      <w:pPr>
        <w:numPr>
          <w:ilvl w:val="0"/>
          <w:numId w:val="4"/>
        </w:numPr>
        <w:ind w:left="0" w:right="-23" w:firstLine="567"/>
        <w:jc w:val="center"/>
        <w:rPr>
          <w:b/>
          <w:sz w:val="22"/>
          <w:szCs w:val="22"/>
        </w:rPr>
      </w:pPr>
      <w:r w:rsidRPr="009C3BE6">
        <w:rPr>
          <w:b/>
          <w:sz w:val="22"/>
          <w:szCs w:val="22"/>
        </w:rPr>
        <w:t>ПОРЯДОК РАЗРЕШЕНИЯ СПОРОВ</w:t>
      </w:r>
    </w:p>
    <w:p w:rsidR="00E20607" w:rsidRPr="009C3BE6" w:rsidRDefault="00E20607" w:rsidP="00E20607">
      <w:pPr>
        <w:numPr>
          <w:ilvl w:val="1"/>
          <w:numId w:val="4"/>
        </w:numPr>
        <w:tabs>
          <w:tab w:val="num" w:pos="-360"/>
        </w:tabs>
        <w:ind w:right="-23" w:firstLine="567"/>
        <w:jc w:val="both"/>
        <w:rPr>
          <w:b/>
          <w:sz w:val="22"/>
          <w:szCs w:val="22"/>
        </w:rPr>
      </w:pPr>
    </w:p>
    <w:p w:rsidR="00E20607" w:rsidRPr="009C3BE6" w:rsidRDefault="00E20607" w:rsidP="00E20607">
      <w:pPr>
        <w:numPr>
          <w:ilvl w:val="1"/>
          <w:numId w:val="4"/>
        </w:numPr>
        <w:tabs>
          <w:tab w:val="num" w:pos="-360"/>
        </w:tabs>
        <w:ind w:right="-23" w:firstLine="567"/>
        <w:jc w:val="both"/>
        <w:rPr>
          <w:b/>
          <w:sz w:val="22"/>
          <w:szCs w:val="22"/>
        </w:rPr>
      </w:pPr>
      <w:r w:rsidRPr="009C3BE6">
        <w:rPr>
          <w:color w:val="000000"/>
          <w:sz w:val="22"/>
          <w:szCs w:val="22"/>
        </w:rPr>
        <w:t>7.1</w:t>
      </w:r>
      <w:proofErr w:type="gramStart"/>
      <w:r w:rsidRPr="009C3BE6">
        <w:rPr>
          <w:color w:val="000000"/>
          <w:sz w:val="22"/>
          <w:szCs w:val="22"/>
        </w:rPr>
        <w:t xml:space="preserve"> В</w:t>
      </w:r>
      <w:proofErr w:type="gramEnd"/>
      <w:r w:rsidRPr="009C3BE6">
        <w:rPr>
          <w:color w:val="000000"/>
          <w:sz w:val="22"/>
          <w:szCs w:val="22"/>
        </w:rPr>
        <w:t xml:space="preserve">се спорные вопросы, возникшие из данного Соглашения, решаются путем переговоров, а в случае не достижения согласия между сторонами спор передается на рассмотрение в Арбитражный суд по месту нахождения </w:t>
      </w:r>
      <w:r>
        <w:rPr>
          <w:color w:val="000000"/>
          <w:sz w:val="22"/>
          <w:szCs w:val="22"/>
        </w:rPr>
        <w:t>принципала</w:t>
      </w:r>
      <w:r w:rsidRPr="009C3BE6">
        <w:rPr>
          <w:color w:val="000000"/>
          <w:sz w:val="22"/>
          <w:szCs w:val="22"/>
        </w:rPr>
        <w:t>.</w:t>
      </w:r>
    </w:p>
    <w:p w:rsidR="00E20607" w:rsidRPr="009C3BE6" w:rsidRDefault="00E20607" w:rsidP="00E20607">
      <w:pPr>
        <w:numPr>
          <w:ilvl w:val="1"/>
          <w:numId w:val="4"/>
        </w:numPr>
        <w:tabs>
          <w:tab w:val="num" w:pos="-360"/>
        </w:tabs>
        <w:ind w:right="-23" w:firstLine="567"/>
        <w:jc w:val="both"/>
        <w:rPr>
          <w:b/>
          <w:sz w:val="22"/>
          <w:szCs w:val="22"/>
        </w:rPr>
      </w:pPr>
      <w:r w:rsidRPr="009C3BE6">
        <w:rPr>
          <w:color w:val="000000"/>
          <w:sz w:val="22"/>
          <w:szCs w:val="22"/>
        </w:rPr>
        <w:t>7.2</w:t>
      </w:r>
      <w:proofErr w:type="gramStart"/>
      <w:r w:rsidRPr="009C3BE6">
        <w:rPr>
          <w:b/>
          <w:sz w:val="22"/>
          <w:szCs w:val="22"/>
        </w:rPr>
        <w:t xml:space="preserve"> </w:t>
      </w:r>
      <w:r w:rsidRPr="009C3BE6">
        <w:rPr>
          <w:sz w:val="22"/>
          <w:szCs w:val="22"/>
        </w:rPr>
        <w:t>В</w:t>
      </w:r>
      <w:proofErr w:type="gramEnd"/>
      <w:r w:rsidRPr="009C3BE6">
        <w:rPr>
          <w:sz w:val="22"/>
          <w:szCs w:val="22"/>
        </w:rPr>
        <w:t xml:space="preserve"> случае, если Принципалом не оказаны услуги индивидуальному клиенту/группе клиентов в соответствии с подтвержденной заявкой, клиенты Агента должны засвидетельствовать факты неоказания или ненадлежащего оказания услуг Принципалом у администрации Принципала.</w:t>
      </w:r>
    </w:p>
    <w:p w:rsidR="00E20607" w:rsidRPr="009C3BE6" w:rsidRDefault="00E20607" w:rsidP="00E20607">
      <w:pPr>
        <w:numPr>
          <w:ilvl w:val="1"/>
          <w:numId w:val="4"/>
        </w:numPr>
        <w:tabs>
          <w:tab w:val="num" w:pos="-360"/>
        </w:tabs>
        <w:ind w:right="-23" w:firstLine="567"/>
        <w:jc w:val="both"/>
        <w:rPr>
          <w:sz w:val="22"/>
          <w:szCs w:val="22"/>
        </w:rPr>
      </w:pPr>
      <w:r w:rsidRPr="009C3BE6">
        <w:rPr>
          <w:sz w:val="22"/>
          <w:szCs w:val="22"/>
        </w:rPr>
        <w:t>7.3 Претензии, касающиеся качества оказанных Принципалом услуг, принимаются Принципалом в течение 7 (Семи) рабочих дней с момента оказания услуги. Претензия должна быть составлена в простой письменной форме и содержать факты, свидетельствующие о несоответствии качества оказанных услуг заявленному качеству заказанных Агентом и оплаченных клиентом/группой клиентов услуг в соответствии с подтвержденной заявкой. Претензии рассматриваются в течение 10 (Десяти) календарных дней с момента ее получения Принципалом.</w:t>
      </w:r>
    </w:p>
    <w:p w:rsidR="00E20607" w:rsidRPr="009C3BE6" w:rsidRDefault="00E20607" w:rsidP="00E20607">
      <w:pPr>
        <w:tabs>
          <w:tab w:val="num" w:pos="-360"/>
        </w:tabs>
        <w:ind w:right="-23" w:firstLine="567"/>
        <w:jc w:val="both"/>
        <w:rPr>
          <w:sz w:val="22"/>
          <w:szCs w:val="22"/>
        </w:rPr>
      </w:pPr>
    </w:p>
    <w:p w:rsidR="00E20607" w:rsidRPr="009C3BE6" w:rsidRDefault="00E20607" w:rsidP="00E20607">
      <w:pPr>
        <w:numPr>
          <w:ilvl w:val="0"/>
          <w:numId w:val="4"/>
        </w:numPr>
        <w:ind w:left="0" w:right="-23" w:firstLine="567"/>
        <w:jc w:val="center"/>
        <w:rPr>
          <w:b/>
          <w:sz w:val="22"/>
          <w:szCs w:val="22"/>
        </w:rPr>
      </w:pPr>
      <w:r w:rsidRPr="009C3BE6">
        <w:rPr>
          <w:b/>
          <w:sz w:val="22"/>
          <w:szCs w:val="22"/>
        </w:rPr>
        <w:t>КОНФИДЕНЦИАЛЬНОСТЬ ИНФОРМАЦИИ</w:t>
      </w:r>
    </w:p>
    <w:p w:rsidR="00E20607" w:rsidRPr="009C3BE6" w:rsidRDefault="00E20607" w:rsidP="00E20607">
      <w:pPr>
        <w:ind w:right="-23" w:firstLine="567"/>
        <w:jc w:val="both"/>
        <w:rPr>
          <w:b/>
          <w:sz w:val="22"/>
          <w:szCs w:val="22"/>
        </w:rPr>
      </w:pPr>
    </w:p>
    <w:p w:rsidR="00E20607" w:rsidRPr="009C3BE6" w:rsidRDefault="00E20607" w:rsidP="00E20607">
      <w:pPr>
        <w:ind w:right="-23" w:firstLine="567"/>
        <w:jc w:val="both"/>
        <w:rPr>
          <w:color w:val="000000"/>
          <w:sz w:val="22"/>
          <w:szCs w:val="22"/>
        </w:rPr>
      </w:pPr>
      <w:r w:rsidRPr="009C3BE6">
        <w:rPr>
          <w:sz w:val="22"/>
          <w:szCs w:val="22"/>
        </w:rPr>
        <w:t xml:space="preserve">8.1 </w:t>
      </w:r>
      <w:r w:rsidRPr="009C3BE6">
        <w:rPr>
          <w:color w:val="000000"/>
          <w:sz w:val="22"/>
          <w:szCs w:val="22"/>
        </w:rPr>
        <w:t>Стороны признают конфиденциальный характер финансовой, коммерческой и другой информации, предоставляемой друг другу.</w:t>
      </w:r>
    </w:p>
    <w:p w:rsidR="00E20607" w:rsidRPr="009C3BE6" w:rsidRDefault="00E20607" w:rsidP="00E20607">
      <w:pPr>
        <w:ind w:right="-23" w:firstLine="567"/>
        <w:jc w:val="both"/>
        <w:rPr>
          <w:sz w:val="22"/>
          <w:szCs w:val="22"/>
        </w:rPr>
      </w:pPr>
      <w:r w:rsidRPr="009C3BE6">
        <w:rPr>
          <w:color w:val="000000"/>
          <w:sz w:val="22"/>
          <w:szCs w:val="22"/>
        </w:rPr>
        <w:t>8.2</w:t>
      </w:r>
      <w:proofErr w:type="gramStart"/>
      <w:r w:rsidRPr="009C3BE6">
        <w:rPr>
          <w:color w:val="000000"/>
          <w:sz w:val="22"/>
          <w:szCs w:val="22"/>
        </w:rPr>
        <w:t xml:space="preserve"> К</w:t>
      </w:r>
      <w:proofErr w:type="gramEnd"/>
      <w:r w:rsidRPr="009C3BE6">
        <w:rPr>
          <w:color w:val="000000"/>
          <w:sz w:val="22"/>
          <w:szCs w:val="22"/>
        </w:rPr>
        <w:t xml:space="preserve">аждая сторона, таким образом, соглашается, что без письменного согласия другой Стороны не будет обсуждать или раскрывать третьим лицам сведения или информацию ставшей ее достоянием от другой Стороны при исполнении настоящего договора. </w:t>
      </w:r>
    </w:p>
    <w:p w:rsidR="00E20607" w:rsidRPr="009C3BE6" w:rsidRDefault="00E20607" w:rsidP="00E20607">
      <w:pPr>
        <w:ind w:right="-23" w:firstLine="567"/>
        <w:rPr>
          <w:b/>
          <w:sz w:val="22"/>
          <w:szCs w:val="22"/>
        </w:rPr>
      </w:pPr>
    </w:p>
    <w:p w:rsidR="00E20607" w:rsidRPr="009C3BE6" w:rsidRDefault="00E20607" w:rsidP="00E20607">
      <w:pPr>
        <w:numPr>
          <w:ilvl w:val="0"/>
          <w:numId w:val="4"/>
        </w:numPr>
        <w:ind w:left="0" w:right="-23" w:firstLine="567"/>
        <w:jc w:val="center"/>
        <w:rPr>
          <w:b/>
          <w:sz w:val="22"/>
          <w:szCs w:val="22"/>
        </w:rPr>
      </w:pPr>
      <w:r w:rsidRPr="009C3BE6">
        <w:rPr>
          <w:b/>
          <w:sz w:val="22"/>
          <w:szCs w:val="22"/>
        </w:rPr>
        <w:t>СРОК ДЕЙСТВИЯ ДОГОВОРА</w:t>
      </w:r>
    </w:p>
    <w:p w:rsidR="00E20607" w:rsidRPr="009C3BE6" w:rsidRDefault="00E20607" w:rsidP="00E20607">
      <w:pPr>
        <w:ind w:right="-23" w:firstLine="567"/>
        <w:jc w:val="both"/>
        <w:rPr>
          <w:sz w:val="22"/>
          <w:szCs w:val="22"/>
        </w:rPr>
      </w:pPr>
    </w:p>
    <w:p w:rsidR="00E20607" w:rsidRPr="0006208E" w:rsidRDefault="00E20607" w:rsidP="00E20607">
      <w:pPr>
        <w:pStyle w:val="1"/>
        <w:ind w:left="-704"/>
        <w:jc w:val="both"/>
        <w:rPr>
          <w:rFonts w:ascii="Times New Roman" w:hAnsi="Times New Roman"/>
          <w:color w:val="000000"/>
          <w:sz w:val="22"/>
          <w:szCs w:val="22"/>
          <w:lang w:eastAsia="ru-RU"/>
        </w:rPr>
      </w:pPr>
      <w:r>
        <w:rPr>
          <w:rFonts w:ascii="Times New Roman" w:hAnsi="Times New Roman"/>
          <w:color w:val="000000"/>
          <w:sz w:val="22"/>
          <w:szCs w:val="22"/>
          <w:lang w:eastAsia="ru-RU"/>
        </w:rPr>
        <w:t xml:space="preserve">                        9.1. </w:t>
      </w:r>
      <w:r w:rsidRPr="0006208E">
        <w:rPr>
          <w:rFonts w:ascii="Times New Roman" w:hAnsi="Times New Roman"/>
          <w:color w:val="000000"/>
          <w:sz w:val="22"/>
          <w:szCs w:val="22"/>
          <w:lang w:eastAsia="ru-RU"/>
        </w:rPr>
        <w:t xml:space="preserve">Настоящий Договор вступает в силу с момента его подписания обеими сторонами и действует в </w:t>
      </w:r>
      <w:r>
        <w:rPr>
          <w:rFonts w:ascii="Times New Roman" w:hAnsi="Times New Roman"/>
          <w:color w:val="000000"/>
          <w:sz w:val="22"/>
          <w:szCs w:val="22"/>
          <w:lang w:eastAsia="ru-RU"/>
        </w:rPr>
        <w:t xml:space="preserve">   </w:t>
      </w:r>
      <w:r w:rsidRPr="0006208E">
        <w:rPr>
          <w:rFonts w:ascii="Times New Roman" w:hAnsi="Times New Roman"/>
          <w:color w:val="000000"/>
          <w:sz w:val="22"/>
          <w:szCs w:val="22"/>
          <w:lang w:eastAsia="ru-RU"/>
        </w:rPr>
        <w:t>течение одного года, а в части денежных расчетов – до полного их завершения.</w:t>
      </w:r>
    </w:p>
    <w:p w:rsidR="00E20607" w:rsidRPr="0006208E" w:rsidRDefault="00E20607" w:rsidP="00E20607">
      <w:pPr>
        <w:pStyle w:val="1"/>
        <w:ind w:left="-704"/>
        <w:jc w:val="both"/>
        <w:rPr>
          <w:rFonts w:ascii="Times New Roman" w:hAnsi="Times New Roman"/>
          <w:color w:val="000000"/>
          <w:sz w:val="22"/>
          <w:szCs w:val="22"/>
          <w:lang w:eastAsia="ru-RU"/>
        </w:rPr>
      </w:pPr>
      <w:r>
        <w:rPr>
          <w:rFonts w:ascii="Times New Roman" w:hAnsi="Times New Roman"/>
          <w:color w:val="000000"/>
          <w:sz w:val="22"/>
          <w:szCs w:val="22"/>
          <w:lang w:eastAsia="ru-RU"/>
        </w:rPr>
        <w:t xml:space="preserve">                        9</w:t>
      </w:r>
      <w:r w:rsidRPr="0006208E">
        <w:rPr>
          <w:rFonts w:ascii="Times New Roman" w:hAnsi="Times New Roman"/>
          <w:color w:val="000000"/>
          <w:sz w:val="22"/>
          <w:szCs w:val="22"/>
          <w:lang w:eastAsia="ru-RU"/>
        </w:rPr>
        <w:t xml:space="preserve">.2. </w:t>
      </w:r>
      <w:proofErr w:type="gramStart"/>
      <w:r w:rsidRPr="0006208E">
        <w:rPr>
          <w:rFonts w:ascii="Times New Roman" w:hAnsi="Times New Roman"/>
          <w:color w:val="000000"/>
          <w:sz w:val="22"/>
          <w:szCs w:val="22"/>
          <w:lang w:eastAsia="ru-RU"/>
        </w:rPr>
        <w:t>Если ни одна из Сторон за 30 (Тридцать) календарных дней до окончания срока действия настоящего Договора не уведомляет в письменном форме другую Сторону о расторжении Договора, то настоящий Договор автоматически пролонгируется на следующий календарный год.</w:t>
      </w:r>
      <w:proofErr w:type="gramEnd"/>
    </w:p>
    <w:p w:rsidR="00E20607" w:rsidRPr="0006208E" w:rsidRDefault="00E20607" w:rsidP="00E20607">
      <w:pPr>
        <w:pStyle w:val="1"/>
        <w:ind w:left="-720"/>
        <w:jc w:val="both"/>
        <w:rPr>
          <w:rFonts w:ascii="Times New Roman" w:hAnsi="Times New Roman"/>
          <w:color w:val="000000"/>
          <w:sz w:val="22"/>
          <w:szCs w:val="22"/>
          <w:lang w:eastAsia="ru-RU"/>
        </w:rPr>
      </w:pPr>
      <w:r>
        <w:rPr>
          <w:rFonts w:ascii="Times New Roman" w:hAnsi="Times New Roman"/>
          <w:color w:val="000000"/>
          <w:sz w:val="22"/>
          <w:szCs w:val="22"/>
          <w:lang w:eastAsia="ru-RU"/>
        </w:rPr>
        <w:lastRenderedPageBreak/>
        <w:t xml:space="preserve">                        9</w:t>
      </w:r>
      <w:r w:rsidRPr="0006208E">
        <w:rPr>
          <w:rFonts w:ascii="Times New Roman" w:hAnsi="Times New Roman"/>
          <w:color w:val="000000"/>
          <w:sz w:val="22"/>
          <w:szCs w:val="22"/>
          <w:lang w:eastAsia="ru-RU"/>
        </w:rPr>
        <w:t>.3. Действие Договора может быть прекращено досрочно:</w:t>
      </w:r>
    </w:p>
    <w:p w:rsidR="00E20607" w:rsidRPr="0006208E" w:rsidRDefault="00E20607" w:rsidP="00E20607">
      <w:pPr>
        <w:pStyle w:val="1"/>
        <w:ind w:left="-720"/>
        <w:jc w:val="both"/>
        <w:rPr>
          <w:rFonts w:ascii="Times New Roman" w:hAnsi="Times New Roman"/>
          <w:color w:val="000000"/>
          <w:sz w:val="22"/>
          <w:szCs w:val="22"/>
          <w:lang w:eastAsia="ru-RU"/>
        </w:rPr>
      </w:pPr>
      <w:r>
        <w:rPr>
          <w:rFonts w:ascii="Times New Roman" w:hAnsi="Times New Roman"/>
          <w:color w:val="000000"/>
          <w:sz w:val="22"/>
          <w:szCs w:val="22"/>
          <w:lang w:eastAsia="ru-RU"/>
        </w:rPr>
        <w:t xml:space="preserve">                        9</w:t>
      </w:r>
      <w:r w:rsidRPr="0006208E">
        <w:rPr>
          <w:rFonts w:ascii="Times New Roman" w:hAnsi="Times New Roman"/>
          <w:color w:val="000000"/>
          <w:sz w:val="22"/>
          <w:szCs w:val="22"/>
          <w:lang w:eastAsia="ru-RU"/>
        </w:rPr>
        <w:t>.3.1. По обоюдному письменному согласию Сторон в согласованный срок;</w:t>
      </w:r>
    </w:p>
    <w:p w:rsidR="00E20607" w:rsidRPr="0006208E" w:rsidRDefault="00E20607" w:rsidP="00E20607">
      <w:pPr>
        <w:pStyle w:val="1"/>
        <w:ind w:left="-720"/>
        <w:jc w:val="both"/>
        <w:rPr>
          <w:rFonts w:ascii="Times New Roman" w:hAnsi="Times New Roman"/>
          <w:color w:val="000000"/>
          <w:sz w:val="22"/>
          <w:szCs w:val="22"/>
          <w:lang w:eastAsia="ru-RU"/>
        </w:rPr>
      </w:pPr>
      <w:r>
        <w:rPr>
          <w:rFonts w:ascii="Times New Roman" w:hAnsi="Times New Roman"/>
          <w:color w:val="000000"/>
          <w:sz w:val="22"/>
          <w:szCs w:val="22"/>
          <w:lang w:eastAsia="ru-RU"/>
        </w:rPr>
        <w:t xml:space="preserve">                        9</w:t>
      </w:r>
      <w:r w:rsidRPr="0006208E">
        <w:rPr>
          <w:rFonts w:ascii="Times New Roman" w:hAnsi="Times New Roman"/>
          <w:color w:val="000000"/>
          <w:sz w:val="22"/>
          <w:szCs w:val="22"/>
          <w:lang w:eastAsia="ru-RU"/>
        </w:rPr>
        <w:t xml:space="preserve">.3.2. По требованию одной из Сторон в одностороннем порядке в случае грубого нарушения </w:t>
      </w:r>
      <w:r>
        <w:rPr>
          <w:rFonts w:ascii="Times New Roman" w:hAnsi="Times New Roman"/>
          <w:color w:val="000000"/>
          <w:sz w:val="22"/>
          <w:szCs w:val="22"/>
          <w:lang w:eastAsia="ru-RU"/>
        </w:rPr>
        <w:t xml:space="preserve">   </w:t>
      </w:r>
      <w:r w:rsidRPr="0006208E">
        <w:rPr>
          <w:rFonts w:ascii="Times New Roman" w:hAnsi="Times New Roman"/>
          <w:color w:val="000000"/>
          <w:sz w:val="22"/>
          <w:szCs w:val="22"/>
          <w:lang w:eastAsia="ru-RU"/>
        </w:rPr>
        <w:t xml:space="preserve">другой Стороной условий настоящего Договора. При этом расторжение осуществляется посредством письменного </w:t>
      </w:r>
      <w:r>
        <w:rPr>
          <w:rFonts w:ascii="Times New Roman" w:hAnsi="Times New Roman"/>
          <w:color w:val="000000"/>
          <w:sz w:val="22"/>
          <w:szCs w:val="22"/>
          <w:lang w:eastAsia="ru-RU"/>
        </w:rPr>
        <w:t xml:space="preserve"> </w:t>
      </w:r>
      <w:r w:rsidRPr="0006208E">
        <w:rPr>
          <w:rFonts w:ascii="Times New Roman" w:hAnsi="Times New Roman"/>
          <w:color w:val="000000"/>
          <w:sz w:val="22"/>
          <w:szCs w:val="22"/>
          <w:lang w:eastAsia="ru-RU"/>
        </w:rPr>
        <w:t>уведомления, направляемого расторгающей Стороной в срок не менее 10 рабочих дней до фактической даты расторжения.</w:t>
      </w:r>
    </w:p>
    <w:p w:rsidR="00E20607" w:rsidRPr="0006208E" w:rsidRDefault="00E20607" w:rsidP="00E20607">
      <w:pPr>
        <w:pStyle w:val="1"/>
        <w:ind w:left="-720"/>
        <w:jc w:val="both"/>
        <w:rPr>
          <w:rFonts w:ascii="Times New Roman" w:hAnsi="Times New Roman"/>
          <w:color w:val="000000"/>
          <w:sz w:val="22"/>
          <w:szCs w:val="22"/>
          <w:lang w:eastAsia="ru-RU"/>
        </w:rPr>
      </w:pPr>
      <w:r>
        <w:rPr>
          <w:rFonts w:ascii="Times New Roman" w:hAnsi="Times New Roman"/>
          <w:color w:val="000000"/>
          <w:sz w:val="22"/>
          <w:szCs w:val="22"/>
          <w:lang w:eastAsia="ru-RU"/>
        </w:rPr>
        <w:t xml:space="preserve">                      9</w:t>
      </w:r>
      <w:r w:rsidRPr="0006208E">
        <w:rPr>
          <w:rFonts w:ascii="Times New Roman" w:hAnsi="Times New Roman"/>
          <w:color w:val="000000"/>
          <w:sz w:val="22"/>
          <w:szCs w:val="22"/>
          <w:lang w:eastAsia="ru-RU"/>
        </w:rPr>
        <w:t>.3.3. В других случаях, предусмотренных законодательством РФ.</w:t>
      </w:r>
    </w:p>
    <w:p w:rsidR="00E20607" w:rsidRPr="00F0080D" w:rsidRDefault="00E20607" w:rsidP="00E20607">
      <w:pPr>
        <w:pStyle w:val="1"/>
        <w:ind w:left="-720"/>
        <w:jc w:val="both"/>
        <w:rPr>
          <w:rFonts w:ascii="Times New Roman" w:hAnsi="Times New Roman"/>
          <w:color w:val="000000"/>
          <w:sz w:val="22"/>
          <w:szCs w:val="22"/>
          <w:lang w:eastAsia="ru-RU"/>
        </w:rPr>
      </w:pPr>
      <w:r>
        <w:rPr>
          <w:rFonts w:ascii="Times New Roman" w:hAnsi="Times New Roman"/>
          <w:color w:val="000000"/>
          <w:sz w:val="22"/>
          <w:szCs w:val="22"/>
          <w:lang w:eastAsia="ru-RU"/>
        </w:rPr>
        <w:t xml:space="preserve">                      </w:t>
      </w:r>
      <w:r w:rsidRPr="00F0080D">
        <w:rPr>
          <w:rFonts w:ascii="Times New Roman" w:hAnsi="Times New Roman"/>
          <w:color w:val="000000"/>
          <w:sz w:val="22"/>
          <w:szCs w:val="22"/>
          <w:lang w:eastAsia="ru-RU"/>
        </w:rPr>
        <w:t xml:space="preserve">9.4. До полного прекращения действия настоящего Договора Стороны должны завершить все взаиморасчеты. </w:t>
      </w:r>
    </w:p>
    <w:p w:rsidR="00E20607" w:rsidRPr="009C3BE6" w:rsidRDefault="00E20607" w:rsidP="00E20607">
      <w:pPr>
        <w:ind w:right="-23" w:firstLine="567"/>
        <w:jc w:val="both"/>
        <w:rPr>
          <w:color w:val="000000"/>
          <w:sz w:val="22"/>
          <w:szCs w:val="22"/>
        </w:rPr>
      </w:pPr>
      <w:r w:rsidRPr="009C3BE6">
        <w:rPr>
          <w:color w:val="000000"/>
          <w:sz w:val="22"/>
          <w:szCs w:val="22"/>
        </w:rPr>
        <w:t>9.</w:t>
      </w:r>
      <w:r>
        <w:rPr>
          <w:color w:val="000000"/>
          <w:sz w:val="22"/>
          <w:szCs w:val="22"/>
        </w:rPr>
        <w:t>5</w:t>
      </w:r>
      <w:r w:rsidRPr="009C3BE6">
        <w:rPr>
          <w:color w:val="000000"/>
          <w:sz w:val="22"/>
          <w:szCs w:val="22"/>
        </w:rPr>
        <w:t>. Все изменения и дополнения к настоящему договору оформляется в письменном виде,  имеют юридическую силу после подписания обеими сторонами.</w:t>
      </w:r>
    </w:p>
    <w:p w:rsidR="00E20607" w:rsidRPr="009C3BE6" w:rsidRDefault="00E20607" w:rsidP="00E20607">
      <w:pPr>
        <w:ind w:right="-23" w:firstLine="567"/>
        <w:jc w:val="both"/>
        <w:rPr>
          <w:color w:val="000000"/>
          <w:sz w:val="22"/>
          <w:szCs w:val="22"/>
        </w:rPr>
      </w:pPr>
      <w:r w:rsidRPr="009C3BE6">
        <w:rPr>
          <w:color w:val="000000"/>
          <w:sz w:val="22"/>
          <w:szCs w:val="22"/>
        </w:rPr>
        <w:t>9.</w:t>
      </w:r>
      <w:r>
        <w:rPr>
          <w:color w:val="000000"/>
          <w:sz w:val="22"/>
          <w:szCs w:val="22"/>
        </w:rPr>
        <w:t>6</w:t>
      </w:r>
      <w:r w:rsidRPr="009C3BE6">
        <w:rPr>
          <w:color w:val="000000"/>
          <w:sz w:val="22"/>
          <w:szCs w:val="22"/>
        </w:rPr>
        <w:t>. Настоящий договор составлен в двух экземплярах, каждый из которых имеет одинаковую юридическую силу.</w:t>
      </w:r>
    </w:p>
    <w:p w:rsidR="00E20607" w:rsidRPr="009C3BE6" w:rsidRDefault="00E20607" w:rsidP="00E20607">
      <w:pPr>
        <w:ind w:right="-23" w:firstLine="567"/>
        <w:jc w:val="both"/>
        <w:rPr>
          <w:sz w:val="22"/>
          <w:szCs w:val="22"/>
        </w:rPr>
      </w:pPr>
    </w:p>
    <w:p w:rsidR="00E20607" w:rsidRPr="009C3BE6" w:rsidRDefault="00E20607" w:rsidP="00E20607">
      <w:pPr>
        <w:numPr>
          <w:ilvl w:val="0"/>
          <w:numId w:val="4"/>
        </w:numPr>
        <w:ind w:left="0" w:right="-23" w:firstLine="567"/>
        <w:jc w:val="center"/>
        <w:rPr>
          <w:b/>
          <w:sz w:val="22"/>
          <w:szCs w:val="22"/>
        </w:rPr>
      </w:pPr>
      <w:r w:rsidRPr="009C3BE6">
        <w:rPr>
          <w:b/>
          <w:sz w:val="22"/>
          <w:szCs w:val="22"/>
        </w:rPr>
        <w:t>ЮРИДИЧЕСКИЕ АДРЕСА, БАНКОВСКИЕ РЕКВИЗИТЫ И ПОДПИСИ СТОРОН</w:t>
      </w:r>
    </w:p>
    <w:p w:rsidR="00E20607" w:rsidRPr="009C3BE6" w:rsidRDefault="00E20607" w:rsidP="00E20607">
      <w:pPr>
        <w:ind w:right="-23" w:firstLine="567"/>
        <w:jc w:val="center"/>
        <w:rPr>
          <w:b/>
          <w:sz w:val="22"/>
          <w:szCs w:val="22"/>
        </w:rPr>
      </w:pPr>
    </w:p>
    <w:tbl>
      <w:tblPr>
        <w:tblW w:w="0" w:type="auto"/>
        <w:tblLook w:val="04A0" w:firstRow="1" w:lastRow="0" w:firstColumn="1" w:lastColumn="0" w:noHBand="0" w:noVBand="1"/>
      </w:tblPr>
      <w:tblGrid>
        <w:gridCol w:w="5145"/>
        <w:gridCol w:w="4971"/>
      </w:tblGrid>
      <w:tr w:rsidR="00E20607" w:rsidRPr="009C3BE6" w:rsidTr="00687AEB">
        <w:tc>
          <w:tcPr>
            <w:tcW w:w="5145" w:type="dxa"/>
          </w:tcPr>
          <w:p w:rsidR="00E20607" w:rsidRPr="009C3BE6" w:rsidRDefault="00E20607" w:rsidP="00687AEB">
            <w:pPr>
              <w:ind w:right="-23" w:firstLine="567"/>
              <w:rPr>
                <w:b/>
                <w:sz w:val="22"/>
                <w:szCs w:val="22"/>
              </w:rPr>
            </w:pPr>
            <w:r w:rsidRPr="009C3BE6">
              <w:rPr>
                <w:b/>
                <w:sz w:val="22"/>
                <w:szCs w:val="22"/>
              </w:rPr>
              <w:t>Принципал:</w:t>
            </w:r>
          </w:p>
        </w:tc>
        <w:tc>
          <w:tcPr>
            <w:tcW w:w="4971" w:type="dxa"/>
          </w:tcPr>
          <w:p w:rsidR="00E20607" w:rsidRPr="009C3BE6" w:rsidRDefault="00E20607" w:rsidP="00687AEB">
            <w:pPr>
              <w:ind w:right="-23" w:firstLine="567"/>
              <w:rPr>
                <w:b/>
                <w:sz w:val="22"/>
                <w:szCs w:val="22"/>
              </w:rPr>
            </w:pPr>
            <w:r w:rsidRPr="009C3BE6">
              <w:rPr>
                <w:b/>
                <w:sz w:val="22"/>
                <w:szCs w:val="22"/>
              </w:rPr>
              <w:t>Агент:</w:t>
            </w:r>
          </w:p>
        </w:tc>
      </w:tr>
      <w:tr w:rsidR="00E20607" w:rsidRPr="009C3BE6" w:rsidTr="00687AEB">
        <w:tc>
          <w:tcPr>
            <w:tcW w:w="5145" w:type="dxa"/>
          </w:tcPr>
          <w:p w:rsidR="00E20607" w:rsidRDefault="00E20607" w:rsidP="00687AEB">
            <w:pPr>
              <w:ind w:right="-23"/>
              <w:jc w:val="both"/>
              <w:rPr>
                <w:sz w:val="22"/>
                <w:szCs w:val="22"/>
              </w:rPr>
            </w:pPr>
          </w:p>
          <w:p w:rsidR="00E20607" w:rsidRDefault="00E20607" w:rsidP="00687AEB">
            <w:pPr>
              <w:ind w:right="-23"/>
              <w:jc w:val="both"/>
              <w:rPr>
                <w:sz w:val="22"/>
                <w:szCs w:val="22"/>
              </w:rPr>
            </w:pPr>
            <w:r>
              <w:rPr>
                <w:sz w:val="22"/>
                <w:szCs w:val="22"/>
              </w:rPr>
              <w:t xml:space="preserve">Индивидуальный предприниматель </w:t>
            </w:r>
          </w:p>
          <w:p w:rsidR="00E20607" w:rsidRPr="009C3BE6" w:rsidRDefault="00E20607" w:rsidP="00687AEB">
            <w:pPr>
              <w:ind w:right="-23"/>
              <w:jc w:val="both"/>
              <w:rPr>
                <w:sz w:val="22"/>
                <w:szCs w:val="22"/>
              </w:rPr>
            </w:pPr>
            <w:proofErr w:type="spellStart"/>
            <w:r>
              <w:rPr>
                <w:sz w:val="22"/>
                <w:szCs w:val="22"/>
              </w:rPr>
              <w:t>Гонохов</w:t>
            </w:r>
            <w:proofErr w:type="spellEnd"/>
            <w:r w:rsidR="0034156C">
              <w:rPr>
                <w:sz w:val="22"/>
                <w:szCs w:val="22"/>
              </w:rPr>
              <w:t xml:space="preserve"> </w:t>
            </w:r>
            <w:r>
              <w:rPr>
                <w:sz w:val="22"/>
                <w:szCs w:val="22"/>
              </w:rPr>
              <w:t xml:space="preserve"> Александр Федорович.</w:t>
            </w:r>
          </w:p>
          <w:p w:rsidR="00E20607" w:rsidRDefault="00E20607" w:rsidP="00687AEB">
            <w:pPr>
              <w:ind w:right="-23"/>
              <w:jc w:val="both"/>
              <w:rPr>
                <w:b/>
                <w:sz w:val="22"/>
                <w:szCs w:val="22"/>
              </w:rPr>
            </w:pPr>
          </w:p>
          <w:p w:rsidR="00E20607" w:rsidRDefault="00E20607" w:rsidP="00687AEB">
            <w:pPr>
              <w:ind w:right="-23"/>
              <w:jc w:val="both"/>
              <w:rPr>
                <w:b/>
                <w:sz w:val="22"/>
                <w:szCs w:val="22"/>
              </w:rPr>
            </w:pPr>
          </w:p>
          <w:p w:rsidR="00E20607" w:rsidRPr="009C3BE6" w:rsidRDefault="00E20607" w:rsidP="00E20607">
            <w:pPr>
              <w:ind w:right="-23"/>
              <w:jc w:val="both"/>
              <w:rPr>
                <w:sz w:val="22"/>
                <w:szCs w:val="22"/>
              </w:rPr>
            </w:pPr>
            <w:r>
              <w:rPr>
                <w:sz w:val="22"/>
                <w:szCs w:val="22"/>
              </w:rPr>
              <w:t xml:space="preserve">ИП </w:t>
            </w:r>
            <w:proofErr w:type="spellStart"/>
            <w:r>
              <w:rPr>
                <w:sz w:val="22"/>
                <w:szCs w:val="22"/>
              </w:rPr>
              <w:t>Гонохов.А.Ф</w:t>
            </w:r>
            <w:proofErr w:type="spellEnd"/>
            <w:r>
              <w:rPr>
                <w:sz w:val="22"/>
                <w:szCs w:val="22"/>
              </w:rPr>
              <w:t>.</w:t>
            </w:r>
          </w:p>
          <w:p w:rsidR="00E20607" w:rsidRDefault="00E20607" w:rsidP="00687AEB">
            <w:pPr>
              <w:ind w:right="-23"/>
              <w:jc w:val="both"/>
              <w:rPr>
                <w:b/>
                <w:sz w:val="22"/>
                <w:szCs w:val="22"/>
              </w:rPr>
            </w:pPr>
          </w:p>
          <w:p w:rsidR="00E20607" w:rsidRPr="009C3BE6" w:rsidRDefault="00E20607" w:rsidP="00687AEB">
            <w:pPr>
              <w:ind w:right="-23"/>
              <w:jc w:val="both"/>
              <w:rPr>
                <w:b/>
                <w:sz w:val="22"/>
                <w:szCs w:val="22"/>
              </w:rPr>
            </w:pPr>
          </w:p>
          <w:p w:rsidR="00E20607" w:rsidRPr="009C3BE6" w:rsidRDefault="00E20607" w:rsidP="00687AEB">
            <w:pPr>
              <w:ind w:right="-23"/>
              <w:jc w:val="both"/>
              <w:rPr>
                <w:b/>
                <w:sz w:val="22"/>
                <w:szCs w:val="22"/>
              </w:rPr>
            </w:pPr>
            <w:r w:rsidRPr="009C3BE6">
              <w:rPr>
                <w:b/>
                <w:sz w:val="22"/>
                <w:szCs w:val="22"/>
              </w:rPr>
              <w:t>____________________________</w:t>
            </w:r>
            <w:r>
              <w:rPr>
                <w:b/>
                <w:sz w:val="22"/>
                <w:szCs w:val="22"/>
              </w:rPr>
              <w:t>/</w:t>
            </w:r>
          </w:p>
          <w:p w:rsidR="00E20607" w:rsidRPr="009C3BE6" w:rsidRDefault="00E20607" w:rsidP="00687AEB">
            <w:pPr>
              <w:ind w:right="-23"/>
              <w:jc w:val="both"/>
              <w:rPr>
                <w:b/>
                <w:sz w:val="22"/>
                <w:szCs w:val="22"/>
              </w:rPr>
            </w:pPr>
          </w:p>
          <w:p w:rsidR="00E20607" w:rsidRPr="009C3BE6" w:rsidRDefault="00E20607" w:rsidP="00687AEB">
            <w:pPr>
              <w:ind w:right="-23"/>
              <w:jc w:val="both"/>
              <w:rPr>
                <w:b/>
                <w:sz w:val="22"/>
                <w:szCs w:val="22"/>
              </w:rPr>
            </w:pPr>
            <w:r w:rsidRPr="009C3BE6">
              <w:rPr>
                <w:b/>
                <w:sz w:val="22"/>
                <w:szCs w:val="22"/>
              </w:rPr>
              <w:t>М.П.</w:t>
            </w:r>
          </w:p>
          <w:p w:rsidR="00E20607" w:rsidRPr="009C3BE6" w:rsidRDefault="00E20607" w:rsidP="00687AEB">
            <w:pPr>
              <w:ind w:right="-23" w:firstLine="567"/>
              <w:rPr>
                <w:b/>
                <w:sz w:val="22"/>
                <w:szCs w:val="22"/>
              </w:rPr>
            </w:pPr>
          </w:p>
        </w:tc>
        <w:tc>
          <w:tcPr>
            <w:tcW w:w="4971" w:type="dxa"/>
          </w:tcPr>
          <w:p w:rsidR="00E20607" w:rsidRDefault="00E20607" w:rsidP="00687AEB">
            <w:pPr>
              <w:ind w:right="-23"/>
              <w:rPr>
                <w:sz w:val="22"/>
                <w:szCs w:val="22"/>
              </w:rPr>
            </w:pPr>
          </w:p>
          <w:p w:rsidR="00E20607" w:rsidRPr="009C3BE6" w:rsidRDefault="00E20607" w:rsidP="00687AEB">
            <w:pPr>
              <w:ind w:right="-23"/>
              <w:rPr>
                <w:b/>
                <w:sz w:val="22"/>
                <w:szCs w:val="22"/>
              </w:rPr>
            </w:pPr>
          </w:p>
        </w:tc>
      </w:tr>
    </w:tbl>
    <w:p w:rsidR="00E20607" w:rsidRDefault="00E20607" w:rsidP="00E20607">
      <w:pPr>
        <w:jc w:val="right"/>
      </w:pPr>
    </w:p>
    <w:p w:rsidR="002770D2" w:rsidRDefault="002770D2"/>
    <w:sectPr w:rsidR="002770D2" w:rsidSect="00687AEB">
      <w:footerReference w:type="even" r:id="rId8"/>
      <w:footerReference w:type="default" r:id="rId9"/>
      <w:pgSz w:w="11906" w:h="16838"/>
      <w:pgMar w:top="709" w:right="707"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39" w:rsidRDefault="00915039">
      <w:r>
        <w:separator/>
      </w:r>
    </w:p>
  </w:endnote>
  <w:endnote w:type="continuationSeparator" w:id="0">
    <w:p w:rsidR="00915039" w:rsidRDefault="0091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EB" w:rsidRDefault="00687AEB" w:rsidP="00687AE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87AEB" w:rsidRDefault="00687AEB" w:rsidP="00687AE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EB" w:rsidRDefault="00687AEB" w:rsidP="00687AE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F164D">
      <w:rPr>
        <w:rStyle w:val="a4"/>
        <w:noProof/>
      </w:rPr>
      <w:t>1</w:t>
    </w:r>
    <w:r>
      <w:rPr>
        <w:rStyle w:val="a4"/>
      </w:rPr>
      <w:fldChar w:fldCharType="end"/>
    </w:r>
  </w:p>
  <w:p w:rsidR="00687AEB" w:rsidRDefault="00687AEB" w:rsidP="00687AEB">
    <w:pPr>
      <w:pStyle w:val="a3"/>
      <w:ind w:right="360"/>
    </w:pPr>
    <w:r>
      <w:t>Принципал ____________________                                     Агент 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39" w:rsidRDefault="00915039">
      <w:r>
        <w:separator/>
      </w:r>
    </w:p>
  </w:footnote>
  <w:footnote w:type="continuationSeparator" w:id="0">
    <w:p w:rsidR="00915039" w:rsidRDefault="00915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37A6"/>
    <w:multiLevelType w:val="multilevel"/>
    <w:tmpl w:val="6EA08F0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1E240B69"/>
    <w:multiLevelType w:val="hybridMultilevel"/>
    <w:tmpl w:val="249837A4"/>
    <w:lvl w:ilvl="0" w:tplc="F72C0370">
      <w:start w:val="7"/>
      <w:numFmt w:val="decimal"/>
      <w:lvlText w:val="%1."/>
      <w:lvlJc w:val="left"/>
      <w:pPr>
        <w:tabs>
          <w:tab w:val="num" w:pos="720"/>
        </w:tabs>
        <w:ind w:left="720" w:hanging="360"/>
      </w:pPr>
      <w:rPr>
        <w:rFonts w:hint="default"/>
      </w:rPr>
    </w:lvl>
    <w:lvl w:ilvl="1" w:tplc="62B65EB2">
      <w:numFmt w:val="none"/>
      <w:lvlText w:val=""/>
      <w:lvlJc w:val="left"/>
      <w:pPr>
        <w:tabs>
          <w:tab w:val="num" w:pos="360"/>
        </w:tabs>
      </w:pPr>
    </w:lvl>
    <w:lvl w:ilvl="2" w:tplc="48A2E4CE">
      <w:numFmt w:val="none"/>
      <w:lvlText w:val=""/>
      <w:lvlJc w:val="left"/>
      <w:pPr>
        <w:tabs>
          <w:tab w:val="num" w:pos="360"/>
        </w:tabs>
      </w:pPr>
    </w:lvl>
    <w:lvl w:ilvl="3" w:tplc="5F0E16EC">
      <w:numFmt w:val="none"/>
      <w:lvlText w:val=""/>
      <w:lvlJc w:val="left"/>
      <w:pPr>
        <w:tabs>
          <w:tab w:val="num" w:pos="360"/>
        </w:tabs>
      </w:pPr>
    </w:lvl>
    <w:lvl w:ilvl="4" w:tplc="D47EA676">
      <w:numFmt w:val="none"/>
      <w:lvlText w:val=""/>
      <w:lvlJc w:val="left"/>
      <w:pPr>
        <w:tabs>
          <w:tab w:val="num" w:pos="360"/>
        </w:tabs>
      </w:pPr>
    </w:lvl>
    <w:lvl w:ilvl="5" w:tplc="7A2C8620">
      <w:numFmt w:val="none"/>
      <w:lvlText w:val=""/>
      <w:lvlJc w:val="left"/>
      <w:pPr>
        <w:tabs>
          <w:tab w:val="num" w:pos="360"/>
        </w:tabs>
      </w:pPr>
    </w:lvl>
    <w:lvl w:ilvl="6" w:tplc="FA38C970">
      <w:numFmt w:val="none"/>
      <w:lvlText w:val=""/>
      <w:lvlJc w:val="left"/>
      <w:pPr>
        <w:tabs>
          <w:tab w:val="num" w:pos="360"/>
        </w:tabs>
      </w:pPr>
    </w:lvl>
    <w:lvl w:ilvl="7" w:tplc="6606810C">
      <w:numFmt w:val="none"/>
      <w:lvlText w:val=""/>
      <w:lvlJc w:val="left"/>
      <w:pPr>
        <w:tabs>
          <w:tab w:val="num" w:pos="360"/>
        </w:tabs>
      </w:pPr>
    </w:lvl>
    <w:lvl w:ilvl="8" w:tplc="18AE3E6E">
      <w:numFmt w:val="none"/>
      <w:lvlText w:val=""/>
      <w:lvlJc w:val="left"/>
      <w:pPr>
        <w:tabs>
          <w:tab w:val="num" w:pos="360"/>
        </w:tabs>
      </w:pPr>
    </w:lvl>
  </w:abstractNum>
  <w:abstractNum w:abstractNumId="2">
    <w:nsid w:val="262E6983"/>
    <w:multiLevelType w:val="hybridMultilevel"/>
    <w:tmpl w:val="621EB50E"/>
    <w:lvl w:ilvl="0" w:tplc="85E2BE72">
      <w:start w:val="3"/>
      <w:numFmt w:val="decimal"/>
      <w:lvlText w:val="%1."/>
      <w:lvlJc w:val="left"/>
      <w:pPr>
        <w:tabs>
          <w:tab w:val="num" w:pos="720"/>
        </w:tabs>
        <w:ind w:left="720" w:hanging="360"/>
      </w:pPr>
      <w:rPr>
        <w:rFonts w:hint="default"/>
      </w:rPr>
    </w:lvl>
    <w:lvl w:ilvl="1" w:tplc="C37E6BDE">
      <w:numFmt w:val="none"/>
      <w:lvlText w:val=""/>
      <w:lvlJc w:val="left"/>
      <w:pPr>
        <w:tabs>
          <w:tab w:val="num" w:pos="360"/>
        </w:tabs>
      </w:pPr>
    </w:lvl>
    <w:lvl w:ilvl="2" w:tplc="A6E06650">
      <w:numFmt w:val="none"/>
      <w:lvlText w:val=""/>
      <w:lvlJc w:val="left"/>
      <w:pPr>
        <w:tabs>
          <w:tab w:val="num" w:pos="360"/>
        </w:tabs>
      </w:pPr>
    </w:lvl>
    <w:lvl w:ilvl="3" w:tplc="A27CD8EE">
      <w:numFmt w:val="none"/>
      <w:lvlText w:val=""/>
      <w:lvlJc w:val="left"/>
      <w:pPr>
        <w:tabs>
          <w:tab w:val="num" w:pos="360"/>
        </w:tabs>
      </w:pPr>
    </w:lvl>
    <w:lvl w:ilvl="4" w:tplc="A34E6336">
      <w:numFmt w:val="none"/>
      <w:lvlText w:val=""/>
      <w:lvlJc w:val="left"/>
      <w:pPr>
        <w:tabs>
          <w:tab w:val="num" w:pos="360"/>
        </w:tabs>
      </w:pPr>
    </w:lvl>
    <w:lvl w:ilvl="5" w:tplc="66F6462A">
      <w:numFmt w:val="none"/>
      <w:lvlText w:val=""/>
      <w:lvlJc w:val="left"/>
      <w:pPr>
        <w:tabs>
          <w:tab w:val="num" w:pos="360"/>
        </w:tabs>
      </w:pPr>
    </w:lvl>
    <w:lvl w:ilvl="6" w:tplc="327AC380">
      <w:numFmt w:val="none"/>
      <w:lvlText w:val=""/>
      <w:lvlJc w:val="left"/>
      <w:pPr>
        <w:tabs>
          <w:tab w:val="num" w:pos="360"/>
        </w:tabs>
      </w:pPr>
    </w:lvl>
    <w:lvl w:ilvl="7" w:tplc="7D08128A">
      <w:numFmt w:val="none"/>
      <w:lvlText w:val=""/>
      <w:lvlJc w:val="left"/>
      <w:pPr>
        <w:tabs>
          <w:tab w:val="num" w:pos="360"/>
        </w:tabs>
      </w:pPr>
    </w:lvl>
    <w:lvl w:ilvl="8" w:tplc="9A60BCBA">
      <w:numFmt w:val="none"/>
      <w:lvlText w:val=""/>
      <w:lvlJc w:val="left"/>
      <w:pPr>
        <w:tabs>
          <w:tab w:val="num" w:pos="360"/>
        </w:tabs>
      </w:pPr>
    </w:lvl>
  </w:abstractNum>
  <w:abstractNum w:abstractNumId="3">
    <w:nsid w:val="325A6C96"/>
    <w:multiLevelType w:val="multilevel"/>
    <w:tmpl w:val="DF90338E"/>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E362EBC"/>
    <w:multiLevelType w:val="hybridMultilevel"/>
    <w:tmpl w:val="AE02194A"/>
    <w:lvl w:ilvl="0" w:tplc="A48AEB6A">
      <w:start w:val="1"/>
      <w:numFmt w:val="decimal"/>
      <w:lvlText w:val="%1."/>
      <w:lvlJc w:val="left"/>
      <w:pPr>
        <w:tabs>
          <w:tab w:val="num" w:pos="360"/>
        </w:tabs>
        <w:ind w:left="360" w:hanging="360"/>
      </w:pPr>
      <w:rPr>
        <w:rFonts w:hint="default"/>
      </w:rPr>
    </w:lvl>
    <w:lvl w:ilvl="1" w:tplc="CF44FCEA">
      <w:numFmt w:val="none"/>
      <w:lvlText w:val=""/>
      <w:lvlJc w:val="left"/>
      <w:pPr>
        <w:tabs>
          <w:tab w:val="num" w:pos="360"/>
        </w:tabs>
      </w:pPr>
    </w:lvl>
    <w:lvl w:ilvl="2" w:tplc="3A042090">
      <w:numFmt w:val="none"/>
      <w:lvlText w:val=""/>
      <w:lvlJc w:val="left"/>
      <w:pPr>
        <w:tabs>
          <w:tab w:val="num" w:pos="360"/>
        </w:tabs>
      </w:pPr>
    </w:lvl>
    <w:lvl w:ilvl="3" w:tplc="9198D6C0">
      <w:numFmt w:val="none"/>
      <w:lvlText w:val=""/>
      <w:lvlJc w:val="left"/>
      <w:pPr>
        <w:tabs>
          <w:tab w:val="num" w:pos="360"/>
        </w:tabs>
      </w:pPr>
    </w:lvl>
    <w:lvl w:ilvl="4" w:tplc="231899C4">
      <w:numFmt w:val="none"/>
      <w:lvlText w:val=""/>
      <w:lvlJc w:val="left"/>
      <w:pPr>
        <w:tabs>
          <w:tab w:val="num" w:pos="360"/>
        </w:tabs>
      </w:pPr>
    </w:lvl>
    <w:lvl w:ilvl="5" w:tplc="5CA6A9DA">
      <w:numFmt w:val="none"/>
      <w:lvlText w:val=""/>
      <w:lvlJc w:val="left"/>
      <w:pPr>
        <w:tabs>
          <w:tab w:val="num" w:pos="360"/>
        </w:tabs>
      </w:pPr>
    </w:lvl>
    <w:lvl w:ilvl="6" w:tplc="BC2C997E">
      <w:numFmt w:val="none"/>
      <w:lvlText w:val=""/>
      <w:lvlJc w:val="left"/>
      <w:pPr>
        <w:tabs>
          <w:tab w:val="num" w:pos="360"/>
        </w:tabs>
      </w:pPr>
    </w:lvl>
    <w:lvl w:ilvl="7" w:tplc="EA94E7C0">
      <w:numFmt w:val="none"/>
      <w:lvlText w:val=""/>
      <w:lvlJc w:val="left"/>
      <w:pPr>
        <w:tabs>
          <w:tab w:val="num" w:pos="360"/>
        </w:tabs>
      </w:pPr>
    </w:lvl>
    <w:lvl w:ilvl="8" w:tplc="52A2A81A">
      <w:numFmt w:val="none"/>
      <w:lvlText w:val=""/>
      <w:lvlJc w:val="left"/>
      <w:pPr>
        <w:tabs>
          <w:tab w:val="num" w:pos="360"/>
        </w:tabs>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07"/>
    <w:rsid w:val="0002748F"/>
    <w:rsid w:val="000635D6"/>
    <w:rsid w:val="0009367D"/>
    <w:rsid w:val="000D7BF7"/>
    <w:rsid w:val="000F4751"/>
    <w:rsid w:val="00157B0E"/>
    <w:rsid w:val="002770D2"/>
    <w:rsid w:val="0034156C"/>
    <w:rsid w:val="00355358"/>
    <w:rsid w:val="00364F68"/>
    <w:rsid w:val="003666A7"/>
    <w:rsid w:val="003C3137"/>
    <w:rsid w:val="00414260"/>
    <w:rsid w:val="0046466F"/>
    <w:rsid w:val="00480474"/>
    <w:rsid w:val="00504B9D"/>
    <w:rsid w:val="005F164D"/>
    <w:rsid w:val="005F5384"/>
    <w:rsid w:val="00687AEB"/>
    <w:rsid w:val="007B0161"/>
    <w:rsid w:val="007E6CB8"/>
    <w:rsid w:val="0080595D"/>
    <w:rsid w:val="00810AFB"/>
    <w:rsid w:val="0086757C"/>
    <w:rsid w:val="00884013"/>
    <w:rsid w:val="008D6871"/>
    <w:rsid w:val="00915039"/>
    <w:rsid w:val="00925B21"/>
    <w:rsid w:val="009270F6"/>
    <w:rsid w:val="00961C0A"/>
    <w:rsid w:val="009646FE"/>
    <w:rsid w:val="009A1129"/>
    <w:rsid w:val="009A2B16"/>
    <w:rsid w:val="00A04976"/>
    <w:rsid w:val="00A81670"/>
    <w:rsid w:val="00AE4DAD"/>
    <w:rsid w:val="00AF1E24"/>
    <w:rsid w:val="00B154B8"/>
    <w:rsid w:val="00BD2A90"/>
    <w:rsid w:val="00CB7BCE"/>
    <w:rsid w:val="00CD6974"/>
    <w:rsid w:val="00D05CAC"/>
    <w:rsid w:val="00DC5A5E"/>
    <w:rsid w:val="00E20607"/>
    <w:rsid w:val="00E56018"/>
    <w:rsid w:val="00F918FC"/>
    <w:rsid w:val="00F94FF5"/>
    <w:rsid w:val="00FC6A58"/>
    <w:rsid w:val="00FD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6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0607"/>
    <w:pPr>
      <w:tabs>
        <w:tab w:val="center" w:pos="4677"/>
        <w:tab w:val="right" w:pos="9355"/>
      </w:tabs>
    </w:pPr>
  </w:style>
  <w:style w:type="character" w:styleId="a4">
    <w:name w:val="page number"/>
    <w:basedOn w:val="a0"/>
    <w:rsid w:val="00E20607"/>
  </w:style>
  <w:style w:type="paragraph" w:customStyle="1" w:styleId="1">
    <w:name w:val="Текст1"/>
    <w:basedOn w:val="a"/>
    <w:rsid w:val="00E20607"/>
    <w:pPr>
      <w:suppressAutoHyphens/>
    </w:pPr>
    <w:rPr>
      <w:rFonts w:ascii="Courier New" w:hAnsi="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6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0607"/>
    <w:pPr>
      <w:tabs>
        <w:tab w:val="center" w:pos="4677"/>
        <w:tab w:val="right" w:pos="9355"/>
      </w:tabs>
    </w:pPr>
  </w:style>
  <w:style w:type="character" w:styleId="a4">
    <w:name w:val="page number"/>
    <w:basedOn w:val="a0"/>
    <w:rsid w:val="00E20607"/>
  </w:style>
  <w:style w:type="paragraph" w:customStyle="1" w:styleId="1">
    <w:name w:val="Текст1"/>
    <w:basedOn w:val="a"/>
    <w:rsid w:val="00E20607"/>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PlaF</cp:lastModifiedBy>
  <cp:revision>3</cp:revision>
  <dcterms:created xsi:type="dcterms:W3CDTF">2017-05-25T12:35:00Z</dcterms:created>
  <dcterms:modified xsi:type="dcterms:W3CDTF">2017-05-25T12:38:00Z</dcterms:modified>
</cp:coreProperties>
</file>